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6010F" w14:textId="77777777" w:rsidR="00FC2DA5" w:rsidRDefault="00FC2DA5">
      <w:pPr>
        <w:spacing w:before="15" w:line="20" w:lineRule="exact"/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6912"/>
      </w:tblGrid>
      <w:tr w:rsidR="00FC2DA5" w14:paraId="2CC54931" w14:textId="77777777">
        <w:trPr>
          <w:trHeight w:hRule="exact" w:val="298"/>
        </w:trPr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36C8B" w14:textId="77777777" w:rsidR="00FC2DA5" w:rsidRPr="00501CB9" w:rsidRDefault="00A9201B">
            <w:pPr>
              <w:spacing w:after="6" w:line="272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501CB9">
              <w:rPr>
                <w:rFonts w:eastAsia="Times New Roman"/>
                <w:color w:val="000000"/>
                <w:sz w:val="24"/>
              </w:rPr>
              <w:t>POLICY NAME:</w:t>
            </w:r>
          </w:p>
        </w:tc>
        <w:tc>
          <w:tcPr>
            <w:tcW w:w="6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98175D" w14:textId="77777777" w:rsidR="00FC2DA5" w:rsidRPr="00501CB9" w:rsidRDefault="00A9201B">
            <w:pPr>
              <w:spacing w:before="50" w:line="243" w:lineRule="exact"/>
              <w:ind w:left="11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501CB9">
              <w:rPr>
                <w:rFonts w:eastAsia="Times New Roman"/>
                <w:b/>
                <w:color w:val="000000"/>
                <w:sz w:val="24"/>
              </w:rPr>
              <w:t>606.04: Placement of Current Salary Schedules</w:t>
            </w:r>
          </w:p>
        </w:tc>
      </w:tr>
      <w:tr w:rsidR="00FC2DA5" w14:paraId="22433F91" w14:textId="77777777">
        <w:trPr>
          <w:trHeight w:hRule="exact" w:val="278"/>
        </w:trPr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95A0C3" w14:textId="77777777" w:rsidR="00FC2DA5" w:rsidRPr="00501CB9" w:rsidRDefault="00A9201B">
            <w:pPr>
              <w:spacing w:after="1" w:line="267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501CB9">
              <w:rPr>
                <w:rFonts w:eastAsia="Times New Roman"/>
                <w:color w:val="000000"/>
                <w:sz w:val="24"/>
              </w:rPr>
              <w:t>EFFECTIVE:</w:t>
            </w:r>
          </w:p>
        </w:tc>
        <w:tc>
          <w:tcPr>
            <w:tcW w:w="6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452904" w14:textId="231F0D5D" w:rsidR="00FC2DA5" w:rsidRPr="00501CB9" w:rsidRDefault="004242BE">
            <w:pPr>
              <w:spacing w:line="262" w:lineRule="exact"/>
              <w:ind w:left="11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June 12, 2019</w:t>
            </w:r>
            <w:bookmarkStart w:id="0" w:name="_GoBack"/>
            <w:bookmarkEnd w:id="0"/>
          </w:p>
        </w:tc>
      </w:tr>
      <w:tr w:rsidR="00FC2DA5" w14:paraId="27EA2A27" w14:textId="77777777">
        <w:trPr>
          <w:trHeight w:hRule="exact" w:val="278"/>
        </w:trPr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A7199" w14:textId="77777777" w:rsidR="00FC2DA5" w:rsidRPr="00501CB9" w:rsidRDefault="00A9201B">
            <w:pPr>
              <w:spacing w:line="264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501CB9">
              <w:rPr>
                <w:rFonts w:eastAsia="Times New Roman"/>
                <w:color w:val="000000"/>
                <w:sz w:val="24"/>
              </w:rPr>
              <w:t>SUPERSEDES:</w:t>
            </w:r>
          </w:p>
        </w:tc>
        <w:tc>
          <w:tcPr>
            <w:tcW w:w="6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14BED8" w14:textId="7E9C456A" w:rsidR="00FC2DA5" w:rsidRPr="00501CB9" w:rsidRDefault="00FC2DA5">
            <w:pPr>
              <w:spacing w:line="258" w:lineRule="exact"/>
              <w:ind w:left="110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FC2DA5" w14:paraId="365AE49A" w14:textId="77777777">
        <w:trPr>
          <w:trHeight w:hRule="exact" w:val="279"/>
        </w:trPr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5FF129" w14:textId="77777777" w:rsidR="00FC2DA5" w:rsidRPr="00501CB9" w:rsidRDefault="00A9201B">
            <w:pPr>
              <w:spacing w:after="5" w:line="269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501CB9">
              <w:rPr>
                <w:rFonts w:eastAsia="Times New Roman"/>
                <w:color w:val="000000"/>
                <w:sz w:val="24"/>
              </w:rPr>
              <w:t>SOURCE:</w:t>
            </w:r>
          </w:p>
        </w:tc>
        <w:tc>
          <w:tcPr>
            <w:tcW w:w="6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38750" w14:textId="350AB7A0" w:rsidR="00FC2DA5" w:rsidRPr="00501CB9" w:rsidRDefault="00A9201B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501CB9">
              <w:rPr>
                <w:rFonts w:eastAsia="Times New Roman"/>
                <w:color w:val="000000"/>
                <w:sz w:val="24"/>
              </w:rPr>
              <w:t xml:space="preserve"> </w:t>
            </w:r>
            <w:r w:rsidR="002C21FF">
              <w:rPr>
                <w:i/>
                <w:iCs/>
                <w:color w:val="000000"/>
                <w:sz w:val="24"/>
                <w:szCs w:val="24"/>
              </w:rPr>
              <w:t>Code of</w:t>
            </w:r>
            <w:r w:rsidR="002C21FF">
              <w:rPr>
                <w:color w:val="000000"/>
                <w:sz w:val="24"/>
                <w:szCs w:val="24"/>
              </w:rPr>
              <w:t xml:space="preserve"> </w:t>
            </w:r>
            <w:r w:rsidR="002C21FF">
              <w:rPr>
                <w:i/>
                <w:iCs/>
                <w:sz w:val="24"/>
                <w:szCs w:val="24"/>
              </w:rPr>
              <w:t>Alabama 16-60-111.4</w:t>
            </w:r>
          </w:p>
        </w:tc>
      </w:tr>
      <w:tr w:rsidR="00FC2DA5" w14:paraId="62906469" w14:textId="77777777">
        <w:trPr>
          <w:trHeight w:hRule="exact" w:val="302"/>
        </w:trPr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00A7EF" w14:textId="77777777" w:rsidR="00FC2DA5" w:rsidRPr="00501CB9" w:rsidRDefault="00A9201B">
            <w:pPr>
              <w:spacing w:after="27" w:line="270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501CB9">
              <w:rPr>
                <w:rFonts w:eastAsia="Times New Roman"/>
                <w:color w:val="000000"/>
                <w:sz w:val="24"/>
              </w:rPr>
              <w:t>CROSS REFERENCE:</w:t>
            </w:r>
          </w:p>
        </w:tc>
        <w:tc>
          <w:tcPr>
            <w:tcW w:w="6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75A4F" w14:textId="77777777" w:rsidR="00FC2DA5" w:rsidRPr="00501CB9" w:rsidRDefault="00A9201B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501CB9"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5868F692" w14:textId="77777777" w:rsidR="00FC2DA5" w:rsidRDefault="00FC2DA5">
      <w:pPr>
        <w:spacing w:after="246" w:line="20" w:lineRule="exact"/>
      </w:pPr>
    </w:p>
    <w:p w14:paraId="4DC8247E" w14:textId="6ACE7820" w:rsidR="00FC2DA5" w:rsidRPr="00501CB9" w:rsidRDefault="007D0DF5" w:rsidP="00501CB9">
      <w:pPr>
        <w:spacing w:line="265" w:lineRule="exact"/>
        <w:ind w:right="72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sz w:val="24"/>
        </w:rPr>
        <w:pict w14:anchorId="122CCD5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17.35pt;margin-top:687.1pt;width:32.7pt;height:34.6pt;z-index:-251658752;mso-wrap-distance-left:0;mso-wrap-distance-right:0;mso-position-horizontal-relative:page;mso-position-vertical-relative:page" filled="f" stroked="f">
            <v:textbox inset="0,0,0,0">
              <w:txbxContent>
                <w:p w14:paraId="5BCF4F96" w14:textId="020808A5" w:rsidR="00FC2DA5" w:rsidRDefault="00FC2DA5">
                  <w:pPr>
                    <w:spacing w:before="26" w:line="660" w:lineRule="exact"/>
                    <w:textAlignment w:val="baseline"/>
                    <w:rPr>
                      <w:rFonts w:ascii="Bookman Old Style" w:eastAsia="Bookman Old Style" w:hAnsi="Bookman Old Style"/>
                      <w:b/>
                      <w:color w:val="95799F"/>
                      <w:w w:val="125"/>
                      <w:sz w:val="59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A9201B" w:rsidRPr="00501CB9">
        <w:rPr>
          <w:rFonts w:eastAsia="Times New Roman"/>
          <w:color w:val="000000"/>
          <w:sz w:val="24"/>
        </w:rPr>
        <w:t xml:space="preserve">Current year salary schedules adopted by the </w:t>
      </w:r>
      <w:r w:rsidR="00D93645" w:rsidRPr="00501CB9">
        <w:rPr>
          <w:rFonts w:eastAsia="Times New Roman"/>
          <w:color w:val="000000"/>
          <w:sz w:val="24"/>
        </w:rPr>
        <w:t>Alabama Community College System Board of Trustees and local salary s</w:t>
      </w:r>
      <w:r w:rsidR="00A9201B" w:rsidRPr="00501CB9">
        <w:rPr>
          <w:rFonts w:eastAsia="Times New Roman"/>
          <w:color w:val="000000"/>
          <w:sz w:val="24"/>
        </w:rPr>
        <w:t>chedules adopted by the college or entity</w:t>
      </w:r>
      <w:r w:rsidR="00D93645" w:rsidRPr="00501CB9">
        <w:rPr>
          <w:rFonts w:eastAsia="Times New Roman"/>
          <w:color w:val="000000"/>
          <w:sz w:val="24"/>
        </w:rPr>
        <w:t xml:space="preserve"> </w:t>
      </w:r>
      <w:r w:rsidR="00A9201B" w:rsidRPr="00501CB9">
        <w:rPr>
          <w:rFonts w:eastAsia="Times New Roman"/>
          <w:color w:val="000000"/>
          <w:sz w:val="24"/>
        </w:rPr>
        <w:t xml:space="preserve">shall be </w:t>
      </w:r>
      <w:r w:rsidR="00D93645" w:rsidRPr="00501CB9">
        <w:rPr>
          <w:rFonts w:eastAsia="Times New Roman"/>
          <w:color w:val="000000"/>
          <w:sz w:val="24"/>
        </w:rPr>
        <w:t>accessible on the college’s or entity’s</w:t>
      </w:r>
      <w:r w:rsidR="0009129A" w:rsidRPr="00501CB9">
        <w:rPr>
          <w:rFonts w:eastAsia="Times New Roman"/>
          <w:color w:val="000000"/>
          <w:sz w:val="24"/>
        </w:rPr>
        <w:t xml:space="preserve"> website. </w:t>
      </w:r>
    </w:p>
    <w:sectPr w:rsidR="00FC2DA5" w:rsidRPr="00501C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40" w:right="1176" w:bottom="100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8C3DF" w14:textId="77777777" w:rsidR="007D0DF5" w:rsidRDefault="007D0DF5" w:rsidP="002A7AA7">
      <w:r>
        <w:separator/>
      </w:r>
    </w:p>
  </w:endnote>
  <w:endnote w:type="continuationSeparator" w:id="0">
    <w:p w14:paraId="16DAF1B1" w14:textId="77777777" w:rsidR="007D0DF5" w:rsidRDefault="007D0DF5" w:rsidP="002A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man Old Style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0364" w14:textId="77777777" w:rsidR="002A7AA7" w:rsidRDefault="002A7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4BBD" w14:textId="77777777" w:rsidR="002A7AA7" w:rsidRDefault="002A7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28DD6" w14:textId="77777777" w:rsidR="002A7AA7" w:rsidRDefault="002A7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841A0" w14:textId="77777777" w:rsidR="007D0DF5" w:rsidRDefault="007D0DF5" w:rsidP="002A7AA7">
      <w:r>
        <w:separator/>
      </w:r>
    </w:p>
  </w:footnote>
  <w:footnote w:type="continuationSeparator" w:id="0">
    <w:p w14:paraId="067DDB56" w14:textId="77777777" w:rsidR="007D0DF5" w:rsidRDefault="007D0DF5" w:rsidP="002A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91E03" w14:textId="77777777" w:rsidR="002A7AA7" w:rsidRDefault="002A7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1619" w14:textId="6CF5C686" w:rsidR="002A7AA7" w:rsidRDefault="002A7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88F66" w14:textId="77777777" w:rsidR="002A7AA7" w:rsidRDefault="002A7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DA5"/>
    <w:rsid w:val="0000305A"/>
    <w:rsid w:val="0009129A"/>
    <w:rsid w:val="002A7AA7"/>
    <w:rsid w:val="002C21FF"/>
    <w:rsid w:val="003218DF"/>
    <w:rsid w:val="004242BE"/>
    <w:rsid w:val="00501CB9"/>
    <w:rsid w:val="005F51D8"/>
    <w:rsid w:val="007D0DF5"/>
    <w:rsid w:val="00865616"/>
    <w:rsid w:val="009B1FA4"/>
    <w:rsid w:val="00A26C11"/>
    <w:rsid w:val="00A9201B"/>
    <w:rsid w:val="00AF5D0C"/>
    <w:rsid w:val="00B57B4A"/>
    <w:rsid w:val="00BD765C"/>
    <w:rsid w:val="00C356B6"/>
    <w:rsid w:val="00D93645"/>
    <w:rsid w:val="00E10751"/>
    <w:rsid w:val="00E87061"/>
    <w:rsid w:val="00F87892"/>
    <w:rsid w:val="00FC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99E29"/>
  <w15:docId w15:val="{C1D58858-017A-40E0-95B9-BF62EBD3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AA7"/>
  </w:style>
  <w:style w:type="paragraph" w:styleId="Footer">
    <w:name w:val="footer"/>
    <w:basedOn w:val="Normal"/>
    <w:link w:val="FooterChar"/>
    <w:uiPriority w:val="99"/>
    <w:unhideWhenUsed/>
    <w:rsid w:val="002A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Owes</cp:lastModifiedBy>
  <cp:revision>8</cp:revision>
  <cp:lastPrinted>2019-05-16T20:57:00Z</cp:lastPrinted>
  <dcterms:created xsi:type="dcterms:W3CDTF">2019-02-01T16:29:00Z</dcterms:created>
  <dcterms:modified xsi:type="dcterms:W3CDTF">2019-05-22T15:41:00Z</dcterms:modified>
</cp:coreProperties>
</file>