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11BFEE" w14:textId="77777777" w:rsidR="00545618" w:rsidRDefault="00545618">
      <w:pPr>
        <w:rPr>
          <w:rFonts w:ascii="Times New Roman" w:eastAsia="Times New Roman" w:hAnsi="Times New Roman" w:cs="Times New Roman"/>
          <w:sz w:val="4"/>
          <w:szCs w:val="4"/>
        </w:rPr>
      </w:pPr>
    </w:p>
    <w:tbl>
      <w:tblPr>
        <w:tblW w:w="0" w:type="auto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2"/>
        <w:gridCol w:w="7168"/>
      </w:tblGrid>
      <w:tr w:rsidR="00E404C3" w:rsidRPr="00E67BC9" w14:paraId="32C1085B" w14:textId="77777777" w:rsidTr="001952F5">
        <w:trPr>
          <w:trHeight w:hRule="exact" w:val="389"/>
        </w:trPr>
        <w:tc>
          <w:tcPr>
            <w:tcW w:w="2642" w:type="dxa"/>
          </w:tcPr>
          <w:p w14:paraId="40FCDA43" w14:textId="77777777" w:rsidR="00E404C3" w:rsidRPr="00142D0A" w:rsidRDefault="00E404C3" w:rsidP="00E404C3">
            <w:pPr>
              <w:pStyle w:val="TableParagraph"/>
              <w:spacing w:before="119"/>
              <w:ind w:left="1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D0A">
              <w:rPr>
                <w:rFonts w:ascii="Times New Roman"/>
                <w:sz w:val="24"/>
                <w:szCs w:val="24"/>
              </w:rPr>
              <w:t>POLICY</w:t>
            </w:r>
            <w:r w:rsidRPr="00142D0A">
              <w:rPr>
                <w:rFonts w:ascii="Times New Roman"/>
                <w:spacing w:val="50"/>
                <w:sz w:val="24"/>
                <w:szCs w:val="24"/>
              </w:rPr>
              <w:t xml:space="preserve"> </w:t>
            </w:r>
            <w:r w:rsidRPr="00142D0A">
              <w:rPr>
                <w:rFonts w:ascii="Times New Roman"/>
                <w:sz w:val="24"/>
                <w:szCs w:val="24"/>
              </w:rPr>
              <w:t>NAME:</w:t>
            </w:r>
          </w:p>
        </w:tc>
        <w:tc>
          <w:tcPr>
            <w:tcW w:w="7168" w:type="dxa"/>
          </w:tcPr>
          <w:p w14:paraId="3F4E1D26" w14:textId="2E4F8257" w:rsidR="00E404C3" w:rsidRPr="00142D0A" w:rsidRDefault="00E404C3" w:rsidP="00E404C3">
            <w:pPr>
              <w:pStyle w:val="TableParagraph"/>
              <w:spacing w:before="87" w:line="220" w:lineRule="exact"/>
              <w:ind w:left="11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2D0A">
              <w:rPr>
                <w:rFonts w:ascii="Times New Roman"/>
                <w:b/>
                <w:sz w:val="24"/>
                <w:szCs w:val="24"/>
              </w:rPr>
              <w:t>620.01</w:t>
            </w:r>
            <w:r w:rsidR="00142D0A">
              <w:rPr>
                <w:rFonts w:ascii="Times New Roman"/>
                <w:b/>
                <w:sz w:val="24"/>
                <w:szCs w:val="24"/>
              </w:rPr>
              <w:t xml:space="preserve">: </w:t>
            </w:r>
            <w:r w:rsidRPr="00142D0A">
              <w:rPr>
                <w:rFonts w:ascii="Times New Roman"/>
                <w:b/>
                <w:sz w:val="24"/>
                <w:szCs w:val="24"/>
              </w:rPr>
              <w:t xml:space="preserve"> </w:t>
            </w:r>
            <w:r w:rsidRPr="00142D0A">
              <w:rPr>
                <w:rFonts w:ascii="Times New Roman"/>
                <w:b/>
                <w:spacing w:val="1"/>
                <w:sz w:val="24"/>
                <w:szCs w:val="24"/>
              </w:rPr>
              <w:t>Em</w:t>
            </w:r>
            <w:r w:rsidRPr="00142D0A">
              <w:rPr>
                <w:rFonts w:ascii="Times New Roman"/>
                <w:b/>
                <w:spacing w:val="2"/>
                <w:sz w:val="24"/>
                <w:szCs w:val="24"/>
              </w:rPr>
              <w:t>ployee</w:t>
            </w:r>
            <w:r w:rsidRPr="00142D0A">
              <w:rPr>
                <w:rFonts w:ascii="Times New Roman"/>
                <w:b/>
                <w:sz w:val="24"/>
                <w:szCs w:val="24"/>
              </w:rPr>
              <w:t xml:space="preserve"> Grievance</w:t>
            </w:r>
          </w:p>
        </w:tc>
      </w:tr>
      <w:tr w:rsidR="00E404C3" w:rsidRPr="00E67BC9" w14:paraId="4F2F2992" w14:textId="77777777" w:rsidTr="001952F5">
        <w:trPr>
          <w:trHeight w:hRule="exact" w:val="305"/>
        </w:trPr>
        <w:tc>
          <w:tcPr>
            <w:tcW w:w="2642" w:type="dxa"/>
          </w:tcPr>
          <w:p w14:paraId="326A64D3" w14:textId="77777777" w:rsidR="00E404C3" w:rsidRPr="00142D0A" w:rsidRDefault="00E404C3" w:rsidP="00E404C3">
            <w:pPr>
              <w:pStyle w:val="TableParagraph"/>
              <w:spacing w:before="13"/>
              <w:ind w:left="1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D0A">
              <w:rPr>
                <w:rFonts w:ascii="Times New Roman"/>
                <w:sz w:val="24"/>
                <w:szCs w:val="24"/>
              </w:rPr>
              <w:t>EFFECTIVE:</w:t>
            </w:r>
          </w:p>
        </w:tc>
        <w:tc>
          <w:tcPr>
            <w:tcW w:w="7168" w:type="dxa"/>
          </w:tcPr>
          <w:p w14:paraId="36AABD5B" w14:textId="1C40F482" w:rsidR="00E404C3" w:rsidRPr="00142D0A" w:rsidRDefault="00645550" w:rsidP="00E404C3">
            <w:pPr>
              <w:pStyle w:val="TableParagraph"/>
              <w:spacing w:before="17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April 10, 2019</w:t>
            </w:r>
          </w:p>
        </w:tc>
      </w:tr>
      <w:tr w:rsidR="00E404C3" w:rsidRPr="00E67BC9" w14:paraId="5DE20307" w14:textId="77777777" w:rsidTr="001952F5">
        <w:trPr>
          <w:trHeight w:hRule="exact" w:val="299"/>
        </w:trPr>
        <w:tc>
          <w:tcPr>
            <w:tcW w:w="2642" w:type="dxa"/>
          </w:tcPr>
          <w:p w14:paraId="5F5A93E3" w14:textId="77777777" w:rsidR="00E404C3" w:rsidRPr="00142D0A" w:rsidRDefault="00E404C3" w:rsidP="00E404C3">
            <w:pPr>
              <w:pStyle w:val="TableParagraph"/>
              <w:spacing w:before="13"/>
              <w:ind w:left="1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D0A">
              <w:rPr>
                <w:rFonts w:ascii="Times New Roman"/>
                <w:sz w:val="24"/>
                <w:szCs w:val="24"/>
              </w:rPr>
              <w:t>SUPERSEDES:</w:t>
            </w:r>
          </w:p>
        </w:tc>
        <w:tc>
          <w:tcPr>
            <w:tcW w:w="7168" w:type="dxa"/>
          </w:tcPr>
          <w:p w14:paraId="30E8611A" w14:textId="77777777" w:rsidR="00E404C3" w:rsidRPr="00142D0A" w:rsidRDefault="00E404C3" w:rsidP="00E404C3">
            <w:pPr>
              <w:pStyle w:val="TableParagraph"/>
              <w:spacing w:before="2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04C3" w:rsidRPr="00E67BC9" w14:paraId="3DAF6346" w14:textId="77777777" w:rsidTr="001952F5">
        <w:trPr>
          <w:trHeight w:hRule="exact" w:val="292"/>
        </w:trPr>
        <w:tc>
          <w:tcPr>
            <w:tcW w:w="2642" w:type="dxa"/>
          </w:tcPr>
          <w:p w14:paraId="429B028D" w14:textId="77777777" w:rsidR="00E404C3" w:rsidRPr="00142D0A" w:rsidRDefault="00E404C3" w:rsidP="00E404C3">
            <w:pPr>
              <w:pStyle w:val="TableParagraph"/>
              <w:spacing w:before="8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D0A">
              <w:rPr>
                <w:rFonts w:ascii="Times New Roman"/>
                <w:sz w:val="24"/>
                <w:szCs w:val="24"/>
              </w:rPr>
              <w:t>SOURCE:</w:t>
            </w:r>
          </w:p>
        </w:tc>
        <w:tc>
          <w:tcPr>
            <w:tcW w:w="7168" w:type="dxa"/>
          </w:tcPr>
          <w:p w14:paraId="4FBDC159" w14:textId="77777777" w:rsidR="00E404C3" w:rsidRPr="00142D0A" w:rsidRDefault="00E404C3" w:rsidP="00E4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A">
              <w:rPr>
                <w:i/>
                <w:sz w:val="24"/>
                <w:szCs w:val="24"/>
              </w:rPr>
              <w:t xml:space="preserve">  </w:t>
            </w:r>
            <w:r w:rsidRPr="00142D0A">
              <w:rPr>
                <w:rFonts w:ascii="Times New Roman" w:hAnsi="Times New Roman" w:cs="Times New Roman"/>
                <w:i/>
                <w:sz w:val="24"/>
                <w:szCs w:val="24"/>
              </w:rPr>
              <w:t>Code of Alabama</w:t>
            </w:r>
            <w:r w:rsidRPr="00142D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5E6C">
              <w:rPr>
                <w:rFonts w:ascii="Times New Roman" w:hAnsi="Times New Roman" w:cs="Times New Roman"/>
                <w:i/>
                <w:sz w:val="24"/>
                <w:szCs w:val="24"/>
              </w:rPr>
              <w:t>16-60-111.4</w:t>
            </w:r>
          </w:p>
        </w:tc>
      </w:tr>
      <w:tr w:rsidR="00E404C3" w:rsidRPr="00E67BC9" w14:paraId="77188946" w14:textId="77777777" w:rsidTr="001952F5">
        <w:trPr>
          <w:trHeight w:hRule="exact" w:val="357"/>
        </w:trPr>
        <w:tc>
          <w:tcPr>
            <w:tcW w:w="2642" w:type="dxa"/>
          </w:tcPr>
          <w:p w14:paraId="0C805C82" w14:textId="7CEF9560" w:rsidR="00E404C3" w:rsidRPr="00142D0A" w:rsidRDefault="00E404C3" w:rsidP="00E404C3">
            <w:pPr>
              <w:pStyle w:val="TableParagraph"/>
              <w:spacing w:before="13"/>
              <w:ind w:left="1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D0A">
              <w:rPr>
                <w:rFonts w:ascii="Times New Roman"/>
                <w:sz w:val="24"/>
                <w:szCs w:val="24"/>
              </w:rPr>
              <w:t>CROSS REFERENCE:</w:t>
            </w:r>
          </w:p>
        </w:tc>
        <w:tc>
          <w:tcPr>
            <w:tcW w:w="7168" w:type="dxa"/>
          </w:tcPr>
          <w:p w14:paraId="3369A62B" w14:textId="77777777" w:rsidR="00E404C3" w:rsidRPr="00E67BC9" w:rsidRDefault="00E404C3" w:rsidP="00E404C3">
            <w:pPr>
              <w:rPr>
                <w:sz w:val="23"/>
                <w:szCs w:val="23"/>
              </w:rPr>
            </w:pPr>
          </w:p>
        </w:tc>
      </w:tr>
    </w:tbl>
    <w:p w14:paraId="0357317A" w14:textId="77777777" w:rsidR="00545618" w:rsidRDefault="00545618">
      <w:pPr>
        <w:rPr>
          <w:rFonts w:ascii="Times New Roman" w:eastAsia="Times New Roman" w:hAnsi="Times New Roman" w:cs="Times New Roman"/>
          <w:sz w:val="4"/>
          <w:szCs w:val="4"/>
        </w:rPr>
      </w:pPr>
    </w:p>
    <w:p w14:paraId="4311D04A" w14:textId="77777777" w:rsidR="00545618" w:rsidRDefault="00545618">
      <w:pPr>
        <w:rPr>
          <w:rFonts w:ascii="Times New Roman" w:eastAsia="Times New Roman" w:hAnsi="Times New Roman" w:cs="Times New Roman"/>
          <w:sz w:val="4"/>
          <w:szCs w:val="4"/>
        </w:rPr>
      </w:pPr>
    </w:p>
    <w:p w14:paraId="1D707EDA" w14:textId="77777777" w:rsidR="00545618" w:rsidRDefault="00545618">
      <w:pPr>
        <w:rPr>
          <w:rFonts w:ascii="Times New Roman" w:eastAsia="Times New Roman" w:hAnsi="Times New Roman" w:cs="Times New Roman"/>
          <w:sz w:val="4"/>
          <w:szCs w:val="4"/>
        </w:rPr>
      </w:pPr>
    </w:p>
    <w:p w14:paraId="7FBF2E1C" w14:textId="77777777" w:rsidR="00545618" w:rsidRDefault="00545618">
      <w:pPr>
        <w:rPr>
          <w:rFonts w:ascii="Times New Roman" w:eastAsia="Times New Roman" w:hAnsi="Times New Roman" w:cs="Times New Roman"/>
          <w:sz w:val="4"/>
          <w:szCs w:val="4"/>
        </w:rPr>
      </w:pPr>
    </w:p>
    <w:p w14:paraId="778E1653" w14:textId="77777777" w:rsidR="00B416DB" w:rsidRDefault="00B416DB" w:rsidP="00B416DB">
      <w:pPr>
        <w:pStyle w:val="BodyText"/>
        <w:ind w:left="277" w:right="248" w:firstLine="0"/>
        <w:jc w:val="both"/>
        <w:rPr>
          <w:rFonts w:cs="Times New Roman"/>
        </w:rPr>
      </w:pPr>
    </w:p>
    <w:p w14:paraId="6458DBDC" w14:textId="563CDA43" w:rsidR="007C6783" w:rsidRDefault="001952F5" w:rsidP="002C28B2">
      <w:pPr>
        <w:pStyle w:val="BodyText"/>
        <w:ind w:left="277" w:right="248" w:firstLine="0"/>
        <w:jc w:val="both"/>
        <w:rPr>
          <w:rFonts w:cs="Times New Roman"/>
        </w:rPr>
      </w:pPr>
      <w:r w:rsidRPr="00B416DB">
        <w:rPr>
          <w:rFonts w:cs="Times New Roman"/>
        </w:rPr>
        <w:t xml:space="preserve">This policy is intended to cover grievances between and amongst employees of </w:t>
      </w:r>
      <w:r w:rsidR="00B26788" w:rsidRPr="002C28B2">
        <w:rPr>
          <w:rFonts w:cs="Times New Roman"/>
        </w:rPr>
        <w:t>an</w:t>
      </w:r>
      <w:r w:rsidRPr="002C28B2">
        <w:rPr>
          <w:rFonts w:cs="Times New Roman"/>
        </w:rPr>
        <w:t xml:space="preserve"> </w:t>
      </w:r>
      <w:r w:rsidR="00B26788" w:rsidRPr="002C28B2">
        <w:rPr>
          <w:rFonts w:cs="Times New Roman"/>
        </w:rPr>
        <w:t>ACCS</w:t>
      </w:r>
      <w:r w:rsidRPr="002C28B2">
        <w:rPr>
          <w:rFonts w:cs="Times New Roman"/>
        </w:rPr>
        <w:t xml:space="preserve"> entity</w:t>
      </w:r>
      <w:r w:rsidR="007C6783" w:rsidRPr="002C28B2">
        <w:rPr>
          <w:rFonts w:cs="Times New Roman"/>
        </w:rPr>
        <w:t xml:space="preserve"> about </w:t>
      </w:r>
      <w:r w:rsidR="00B26788" w:rsidRPr="002C28B2">
        <w:rPr>
          <w:rFonts w:cs="Times New Roman"/>
        </w:rPr>
        <w:t>general</w:t>
      </w:r>
      <w:r w:rsidR="007C6783" w:rsidRPr="002C28B2">
        <w:rPr>
          <w:rFonts w:cs="Times New Roman"/>
        </w:rPr>
        <w:t xml:space="preserve"> workplace issues, conduct, </w:t>
      </w:r>
      <w:r w:rsidR="00B26788" w:rsidRPr="002C28B2">
        <w:rPr>
          <w:rFonts w:cs="Times New Roman"/>
        </w:rPr>
        <w:t>or</w:t>
      </w:r>
      <w:r w:rsidR="007C6783" w:rsidRPr="002C28B2">
        <w:rPr>
          <w:rFonts w:cs="Times New Roman"/>
        </w:rPr>
        <w:t xml:space="preserve"> professionalism.</w:t>
      </w:r>
      <w:r w:rsidR="00B26788" w:rsidRPr="002C28B2">
        <w:rPr>
          <w:rFonts w:cs="Times New Roman"/>
        </w:rPr>
        <w:t xml:space="preserve">  This policy </w:t>
      </w:r>
      <w:r w:rsidR="00E035A3" w:rsidRPr="002C28B2">
        <w:rPr>
          <w:rFonts w:cs="Times New Roman"/>
        </w:rPr>
        <w:t xml:space="preserve">does not apply and </w:t>
      </w:r>
      <w:r w:rsidR="00B26788" w:rsidRPr="002C28B2">
        <w:rPr>
          <w:rFonts w:cs="Times New Roman"/>
        </w:rPr>
        <w:t xml:space="preserve">cannot be used </w:t>
      </w:r>
      <w:r w:rsidR="007C6783" w:rsidRPr="002C28B2">
        <w:rPr>
          <w:rFonts w:cs="Times New Roman"/>
        </w:rPr>
        <w:t>against a President. This policy is not intended to cover complaints regarding discrimination, harassment, hostile work environment, ethical co</w:t>
      </w:r>
      <w:r w:rsidR="00B26788" w:rsidRPr="002C28B2">
        <w:rPr>
          <w:rFonts w:cs="Times New Roman"/>
        </w:rPr>
        <w:t>ncerns</w:t>
      </w:r>
      <w:r w:rsidR="007C6783" w:rsidRPr="002C28B2">
        <w:rPr>
          <w:rFonts w:cs="Times New Roman"/>
        </w:rPr>
        <w:t xml:space="preserve">, </w:t>
      </w:r>
      <w:r w:rsidR="00B26788" w:rsidRPr="002C28B2">
        <w:rPr>
          <w:rFonts w:cs="Times New Roman"/>
        </w:rPr>
        <w:t xml:space="preserve">or other legal-related </w:t>
      </w:r>
      <w:r w:rsidR="007C6783" w:rsidRPr="002C28B2">
        <w:rPr>
          <w:rFonts w:cs="Times New Roman"/>
        </w:rPr>
        <w:t xml:space="preserve">matters, </w:t>
      </w:r>
      <w:r w:rsidR="00B26788" w:rsidRPr="002C28B2">
        <w:rPr>
          <w:rFonts w:cs="Times New Roman"/>
        </w:rPr>
        <w:t>which are covered under Policy 620.02.</w:t>
      </w:r>
    </w:p>
    <w:p w14:paraId="7345DCF1" w14:textId="77777777" w:rsidR="00B416DB" w:rsidRPr="002C28B2" w:rsidRDefault="00B416DB" w:rsidP="002C28B2">
      <w:pPr>
        <w:pStyle w:val="BodyText"/>
        <w:ind w:left="277" w:right="248" w:firstLine="0"/>
        <w:jc w:val="both"/>
        <w:rPr>
          <w:rFonts w:cs="Times New Roman"/>
        </w:rPr>
      </w:pPr>
    </w:p>
    <w:p w14:paraId="21CC739E" w14:textId="159CFE32" w:rsidR="00867D97" w:rsidRPr="002C28B2" w:rsidRDefault="00E67BC9" w:rsidP="002C28B2">
      <w:pPr>
        <w:pStyle w:val="BodyText"/>
        <w:ind w:left="277" w:right="250" w:firstLine="3"/>
        <w:jc w:val="both"/>
        <w:rPr>
          <w:rFonts w:cs="Times New Roman"/>
        </w:rPr>
      </w:pPr>
      <w:r w:rsidRPr="002C28B2">
        <w:rPr>
          <w:rFonts w:cs="Times New Roman"/>
        </w:rPr>
        <w:t>Any</w:t>
      </w:r>
      <w:r w:rsidRPr="002C28B2">
        <w:rPr>
          <w:rFonts w:cs="Times New Roman"/>
          <w:spacing w:val="38"/>
        </w:rPr>
        <w:t xml:space="preserve"> </w:t>
      </w:r>
      <w:r w:rsidRPr="002C28B2">
        <w:rPr>
          <w:rFonts w:cs="Times New Roman"/>
        </w:rPr>
        <w:t>employee</w:t>
      </w:r>
      <w:r w:rsidRPr="002C28B2">
        <w:rPr>
          <w:rFonts w:cs="Times New Roman"/>
          <w:spacing w:val="36"/>
        </w:rPr>
        <w:t xml:space="preserve"> </w:t>
      </w:r>
      <w:r w:rsidRPr="002C28B2">
        <w:rPr>
          <w:rFonts w:cs="Times New Roman"/>
        </w:rPr>
        <w:t>who</w:t>
      </w:r>
      <w:r w:rsidRPr="002C28B2">
        <w:rPr>
          <w:rFonts w:cs="Times New Roman"/>
          <w:spacing w:val="33"/>
        </w:rPr>
        <w:t xml:space="preserve"> </w:t>
      </w:r>
      <w:r w:rsidRPr="002C28B2">
        <w:rPr>
          <w:rFonts w:cs="Times New Roman"/>
        </w:rPr>
        <w:t>claims</w:t>
      </w:r>
      <w:r w:rsidRPr="002C28B2">
        <w:rPr>
          <w:rFonts w:cs="Times New Roman"/>
          <w:spacing w:val="26"/>
        </w:rPr>
        <w:t xml:space="preserve"> </w:t>
      </w:r>
      <w:r w:rsidRPr="002C28B2">
        <w:rPr>
          <w:rFonts w:cs="Times New Roman"/>
        </w:rPr>
        <w:t>a</w:t>
      </w:r>
      <w:r w:rsidRPr="002C28B2">
        <w:rPr>
          <w:rFonts w:cs="Times New Roman"/>
          <w:spacing w:val="6"/>
        </w:rPr>
        <w:t xml:space="preserve"> </w:t>
      </w:r>
      <w:r w:rsidRPr="002C28B2">
        <w:rPr>
          <w:rFonts w:cs="Times New Roman"/>
        </w:rPr>
        <w:t>grievance</w:t>
      </w:r>
      <w:r w:rsidRPr="002C28B2">
        <w:rPr>
          <w:rFonts w:cs="Times New Roman"/>
          <w:spacing w:val="51"/>
        </w:rPr>
        <w:t xml:space="preserve"> </w:t>
      </w:r>
      <w:r w:rsidRPr="002C28B2">
        <w:rPr>
          <w:rFonts w:cs="Times New Roman"/>
        </w:rPr>
        <w:t>(or</w:t>
      </w:r>
      <w:r w:rsidRPr="002C28B2">
        <w:rPr>
          <w:rFonts w:cs="Times New Roman"/>
          <w:spacing w:val="15"/>
        </w:rPr>
        <w:t xml:space="preserve"> </w:t>
      </w:r>
      <w:r w:rsidRPr="002C28B2">
        <w:rPr>
          <w:rFonts w:cs="Times New Roman"/>
        </w:rPr>
        <w:t>who</w:t>
      </w:r>
      <w:r w:rsidRPr="002C28B2">
        <w:rPr>
          <w:rFonts w:cs="Times New Roman"/>
          <w:spacing w:val="45"/>
        </w:rPr>
        <w:t xml:space="preserve"> </w:t>
      </w:r>
      <w:r w:rsidRPr="002C28B2">
        <w:rPr>
          <w:rFonts w:cs="Times New Roman"/>
        </w:rPr>
        <w:t>is</w:t>
      </w:r>
      <w:r w:rsidRPr="002C28B2">
        <w:rPr>
          <w:rFonts w:cs="Times New Roman"/>
          <w:spacing w:val="7"/>
        </w:rPr>
        <w:t xml:space="preserve"> </w:t>
      </w:r>
      <w:r w:rsidRPr="002C28B2">
        <w:rPr>
          <w:rFonts w:cs="Times New Roman"/>
        </w:rPr>
        <w:t>reporting</w:t>
      </w:r>
      <w:r w:rsidRPr="002C28B2">
        <w:rPr>
          <w:rFonts w:cs="Times New Roman"/>
          <w:spacing w:val="53"/>
        </w:rPr>
        <w:t xml:space="preserve"> </w:t>
      </w:r>
      <w:r w:rsidRPr="002C28B2">
        <w:rPr>
          <w:rFonts w:cs="Times New Roman"/>
        </w:rPr>
        <w:t>an</w:t>
      </w:r>
      <w:r w:rsidRPr="002C28B2">
        <w:rPr>
          <w:rFonts w:cs="Times New Roman"/>
          <w:spacing w:val="14"/>
        </w:rPr>
        <w:t xml:space="preserve"> </w:t>
      </w:r>
      <w:r w:rsidRPr="002C28B2">
        <w:rPr>
          <w:rFonts w:cs="Times New Roman"/>
        </w:rPr>
        <w:t>observed</w:t>
      </w:r>
      <w:r w:rsidRPr="002C28B2">
        <w:rPr>
          <w:rFonts w:cs="Times New Roman"/>
          <w:spacing w:val="44"/>
        </w:rPr>
        <w:t xml:space="preserve"> </w:t>
      </w:r>
      <w:r w:rsidRPr="002C28B2">
        <w:rPr>
          <w:rFonts w:cs="Times New Roman"/>
        </w:rPr>
        <w:t>grievance)</w:t>
      </w:r>
      <w:r w:rsidRPr="002C28B2">
        <w:rPr>
          <w:rFonts w:cs="Times New Roman"/>
          <w:spacing w:val="36"/>
        </w:rPr>
        <w:t xml:space="preserve"> </w:t>
      </w:r>
      <w:r w:rsidRPr="002C28B2">
        <w:rPr>
          <w:rFonts w:cs="Times New Roman"/>
        </w:rPr>
        <w:t>must</w:t>
      </w:r>
      <w:r w:rsidRPr="002C28B2">
        <w:rPr>
          <w:rFonts w:cs="Times New Roman"/>
          <w:spacing w:val="42"/>
        </w:rPr>
        <w:t xml:space="preserve"> </w:t>
      </w:r>
      <w:r w:rsidRPr="002C28B2">
        <w:rPr>
          <w:rFonts w:cs="Times New Roman"/>
        </w:rPr>
        <w:t>file</w:t>
      </w:r>
      <w:r w:rsidRPr="002C28B2">
        <w:rPr>
          <w:rFonts w:cs="Times New Roman"/>
          <w:spacing w:val="12"/>
        </w:rPr>
        <w:t xml:space="preserve"> </w:t>
      </w:r>
      <w:r w:rsidRPr="002C28B2">
        <w:rPr>
          <w:rFonts w:cs="Times New Roman"/>
        </w:rPr>
        <w:t>a</w:t>
      </w:r>
      <w:r w:rsidRPr="002C28B2">
        <w:rPr>
          <w:rFonts w:cs="Times New Roman"/>
          <w:w w:val="103"/>
        </w:rPr>
        <w:t xml:space="preserve"> </w:t>
      </w:r>
      <w:r w:rsidRPr="002C28B2">
        <w:rPr>
          <w:rFonts w:cs="Times New Roman"/>
        </w:rPr>
        <w:t>written</w:t>
      </w:r>
      <w:r w:rsidRPr="002C28B2">
        <w:rPr>
          <w:rFonts w:cs="Times New Roman"/>
          <w:spacing w:val="-1"/>
        </w:rPr>
        <w:t xml:space="preserve"> </w:t>
      </w:r>
      <w:r w:rsidRPr="002C28B2">
        <w:rPr>
          <w:rFonts w:cs="Times New Roman"/>
        </w:rPr>
        <w:t>statement</w:t>
      </w:r>
      <w:r w:rsidRPr="002C28B2">
        <w:rPr>
          <w:rFonts w:cs="Times New Roman"/>
          <w:spacing w:val="7"/>
        </w:rPr>
        <w:t xml:space="preserve"> </w:t>
      </w:r>
      <w:r w:rsidRPr="002C28B2">
        <w:rPr>
          <w:rFonts w:cs="Times New Roman"/>
        </w:rPr>
        <w:t>within</w:t>
      </w:r>
      <w:r w:rsidRPr="002C28B2">
        <w:rPr>
          <w:rFonts w:cs="Times New Roman"/>
          <w:spacing w:val="29"/>
        </w:rPr>
        <w:t xml:space="preserve"> </w:t>
      </w:r>
      <w:r w:rsidR="00705CB4" w:rsidRPr="002C28B2">
        <w:rPr>
          <w:rFonts w:cs="Times New Roman"/>
          <w:spacing w:val="29"/>
        </w:rPr>
        <w:t>10</w:t>
      </w:r>
      <w:r w:rsidR="007C6783" w:rsidRPr="002C28B2">
        <w:rPr>
          <w:rFonts w:cs="Times New Roman"/>
          <w:spacing w:val="29"/>
        </w:rPr>
        <w:t xml:space="preserve"> </w:t>
      </w:r>
      <w:r w:rsidR="00DA453B" w:rsidRPr="002C28B2">
        <w:rPr>
          <w:rFonts w:cs="Times New Roman"/>
          <w:spacing w:val="29"/>
        </w:rPr>
        <w:t xml:space="preserve">calendar </w:t>
      </w:r>
      <w:r w:rsidR="007C6783" w:rsidRPr="002C28B2">
        <w:rPr>
          <w:rFonts w:cs="Times New Roman"/>
          <w:spacing w:val="29"/>
        </w:rPr>
        <w:t xml:space="preserve">days </w:t>
      </w:r>
      <w:r w:rsidRPr="002C28B2">
        <w:rPr>
          <w:rFonts w:cs="Times New Roman"/>
          <w:spacing w:val="10"/>
        </w:rPr>
        <w:t xml:space="preserve"> </w:t>
      </w:r>
      <w:r w:rsidRPr="002C28B2">
        <w:rPr>
          <w:rFonts w:cs="Times New Roman"/>
        </w:rPr>
        <w:t>from</w:t>
      </w:r>
      <w:r w:rsidRPr="002C28B2">
        <w:rPr>
          <w:rFonts w:cs="Times New Roman"/>
          <w:spacing w:val="4"/>
        </w:rPr>
        <w:t xml:space="preserve"> </w:t>
      </w:r>
      <w:r w:rsidRPr="002C28B2">
        <w:rPr>
          <w:rFonts w:cs="Times New Roman"/>
        </w:rPr>
        <w:t>the</w:t>
      </w:r>
      <w:r w:rsidRPr="002C28B2">
        <w:rPr>
          <w:rFonts w:cs="Times New Roman"/>
          <w:spacing w:val="4"/>
        </w:rPr>
        <w:t xml:space="preserve"> </w:t>
      </w:r>
      <w:r w:rsidRPr="002C28B2">
        <w:rPr>
          <w:rFonts w:cs="Times New Roman"/>
        </w:rPr>
        <w:t>date</w:t>
      </w:r>
      <w:r w:rsidRPr="002C28B2">
        <w:rPr>
          <w:rFonts w:cs="Times New Roman"/>
          <w:spacing w:val="-1"/>
        </w:rPr>
        <w:t xml:space="preserve"> </w:t>
      </w:r>
      <w:r w:rsidRPr="002C28B2">
        <w:rPr>
          <w:rFonts w:cs="Times New Roman"/>
        </w:rPr>
        <w:t>of</w:t>
      </w:r>
      <w:r w:rsidRPr="002C28B2">
        <w:rPr>
          <w:rFonts w:cs="Times New Roman"/>
          <w:spacing w:val="-13"/>
        </w:rPr>
        <w:t xml:space="preserve"> </w:t>
      </w:r>
      <w:r w:rsidRPr="002C28B2">
        <w:rPr>
          <w:rFonts w:cs="Times New Roman"/>
        </w:rPr>
        <w:t>the</w:t>
      </w:r>
      <w:r w:rsidRPr="002C28B2">
        <w:rPr>
          <w:rFonts w:cs="Times New Roman"/>
          <w:spacing w:val="7"/>
        </w:rPr>
        <w:t xml:space="preserve"> </w:t>
      </w:r>
      <w:r w:rsidRPr="002C28B2">
        <w:rPr>
          <w:rFonts w:cs="Times New Roman"/>
        </w:rPr>
        <w:t>alleged</w:t>
      </w:r>
      <w:r w:rsidRPr="002C28B2">
        <w:rPr>
          <w:rFonts w:cs="Times New Roman"/>
          <w:spacing w:val="21"/>
        </w:rPr>
        <w:t xml:space="preserve"> </w:t>
      </w:r>
      <w:r w:rsidRPr="002C28B2">
        <w:rPr>
          <w:rFonts w:cs="Times New Roman"/>
        </w:rPr>
        <w:t>incident</w:t>
      </w:r>
      <w:r w:rsidR="007C6783" w:rsidRPr="002C28B2">
        <w:rPr>
          <w:rFonts w:cs="Times New Roman"/>
        </w:rPr>
        <w:t xml:space="preserve">, otherwise the grievance will not be reviewed under this policy.  </w:t>
      </w:r>
      <w:r w:rsidR="00F946EB" w:rsidRPr="002C28B2">
        <w:rPr>
          <w:rFonts w:cs="Times New Roman"/>
        </w:rPr>
        <w:t xml:space="preserve">Oral grievances do not comply with this policy. </w:t>
      </w:r>
      <w:r w:rsidR="007C6783" w:rsidRPr="002C28B2">
        <w:rPr>
          <w:rFonts w:cs="Times New Roman"/>
        </w:rPr>
        <w:t>The written statement must be filed w</w:t>
      </w:r>
      <w:bookmarkStart w:id="0" w:name="_GoBack"/>
      <w:bookmarkEnd w:id="0"/>
      <w:r w:rsidR="007C6783" w:rsidRPr="002C28B2">
        <w:rPr>
          <w:rFonts w:cs="Times New Roman"/>
        </w:rPr>
        <w:t xml:space="preserve">ith </w:t>
      </w:r>
      <w:r w:rsidR="00B26788" w:rsidRPr="002C28B2">
        <w:rPr>
          <w:rFonts w:cs="Times New Roman"/>
        </w:rPr>
        <w:t>the complaining employee’s</w:t>
      </w:r>
      <w:r w:rsidRPr="002C28B2">
        <w:rPr>
          <w:rFonts w:cs="Times New Roman"/>
          <w:spacing w:val="48"/>
        </w:rPr>
        <w:t xml:space="preserve"> </w:t>
      </w:r>
      <w:r w:rsidRPr="002C28B2">
        <w:rPr>
          <w:rFonts w:cs="Times New Roman"/>
        </w:rPr>
        <w:t>direct</w:t>
      </w:r>
      <w:r w:rsidRPr="002C28B2">
        <w:rPr>
          <w:rFonts w:cs="Times New Roman"/>
          <w:spacing w:val="42"/>
        </w:rPr>
        <w:t xml:space="preserve"> </w:t>
      </w:r>
      <w:r w:rsidRPr="002C28B2">
        <w:rPr>
          <w:rFonts w:cs="Times New Roman"/>
        </w:rPr>
        <w:t>supervisor,</w:t>
      </w:r>
      <w:r w:rsidRPr="002C28B2">
        <w:rPr>
          <w:rFonts w:cs="Times New Roman"/>
          <w:spacing w:val="45"/>
        </w:rPr>
        <w:t xml:space="preserve"> </w:t>
      </w:r>
      <w:r w:rsidRPr="002C28B2">
        <w:rPr>
          <w:rFonts w:cs="Times New Roman"/>
        </w:rPr>
        <w:t>unless</w:t>
      </w:r>
      <w:r w:rsidRPr="002C28B2">
        <w:rPr>
          <w:rFonts w:cs="Times New Roman"/>
          <w:spacing w:val="41"/>
        </w:rPr>
        <w:t xml:space="preserve"> </w:t>
      </w:r>
      <w:r w:rsidRPr="002C28B2">
        <w:rPr>
          <w:rFonts w:cs="Times New Roman"/>
        </w:rPr>
        <w:t>the</w:t>
      </w:r>
      <w:r w:rsidRPr="002C28B2">
        <w:rPr>
          <w:rFonts w:cs="Times New Roman"/>
          <w:spacing w:val="33"/>
        </w:rPr>
        <w:t xml:space="preserve"> </w:t>
      </w:r>
      <w:r w:rsidRPr="002C28B2">
        <w:rPr>
          <w:rFonts w:cs="Times New Roman"/>
        </w:rPr>
        <w:t>direct</w:t>
      </w:r>
      <w:r w:rsidRPr="002C28B2">
        <w:rPr>
          <w:rFonts w:cs="Times New Roman"/>
          <w:w w:val="97"/>
        </w:rPr>
        <w:t xml:space="preserve"> </w:t>
      </w:r>
      <w:r w:rsidRPr="002C28B2">
        <w:rPr>
          <w:rFonts w:cs="Times New Roman"/>
        </w:rPr>
        <w:t>supervisor</w:t>
      </w:r>
      <w:r w:rsidRPr="002C28B2">
        <w:rPr>
          <w:rFonts w:cs="Times New Roman"/>
          <w:spacing w:val="-1"/>
        </w:rPr>
        <w:t xml:space="preserve"> </w:t>
      </w:r>
      <w:r w:rsidRPr="002C28B2">
        <w:rPr>
          <w:rFonts w:cs="Times New Roman"/>
        </w:rPr>
        <w:t>is</w:t>
      </w:r>
      <w:r w:rsidRPr="002C28B2">
        <w:rPr>
          <w:rFonts w:cs="Times New Roman"/>
          <w:spacing w:val="-27"/>
        </w:rPr>
        <w:t xml:space="preserve"> </w:t>
      </w:r>
      <w:r w:rsidRPr="002C28B2">
        <w:rPr>
          <w:rFonts w:cs="Times New Roman"/>
        </w:rPr>
        <w:t>the</w:t>
      </w:r>
      <w:r w:rsidRPr="002C28B2">
        <w:rPr>
          <w:rFonts w:cs="Times New Roman"/>
          <w:spacing w:val="-2"/>
        </w:rPr>
        <w:t xml:space="preserve"> </w:t>
      </w:r>
      <w:r w:rsidR="001952F5" w:rsidRPr="002C28B2">
        <w:rPr>
          <w:rFonts w:cs="Times New Roman"/>
        </w:rPr>
        <w:t>person</w:t>
      </w:r>
      <w:r w:rsidR="00D95932" w:rsidRPr="002C28B2">
        <w:rPr>
          <w:rFonts w:cs="Times New Roman"/>
        </w:rPr>
        <w:t xml:space="preserve"> about whom the grievance is lodged</w:t>
      </w:r>
      <w:r w:rsidRPr="002C28B2">
        <w:rPr>
          <w:rFonts w:cs="Times New Roman"/>
        </w:rPr>
        <w:t>.</w:t>
      </w:r>
      <w:r w:rsidRPr="002C28B2">
        <w:rPr>
          <w:rFonts w:cs="Times New Roman"/>
          <w:spacing w:val="6"/>
        </w:rPr>
        <w:t xml:space="preserve"> </w:t>
      </w:r>
      <w:r w:rsidR="007B0D83">
        <w:rPr>
          <w:rFonts w:cs="Times New Roman"/>
          <w:spacing w:val="6"/>
        </w:rPr>
        <w:t xml:space="preserve"> </w:t>
      </w:r>
      <w:r w:rsidRPr="002C28B2">
        <w:rPr>
          <w:rFonts w:cs="Times New Roman"/>
        </w:rPr>
        <w:t>In</w:t>
      </w:r>
      <w:r w:rsidRPr="002C28B2">
        <w:rPr>
          <w:rFonts w:cs="Times New Roman"/>
          <w:spacing w:val="5"/>
        </w:rPr>
        <w:t xml:space="preserve"> </w:t>
      </w:r>
      <w:r w:rsidRPr="002C28B2">
        <w:rPr>
          <w:rFonts w:cs="Times New Roman"/>
        </w:rPr>
        <w:t>such</w:t>
      </w:r>
      <w:r w:rsidRPr="002C28B2">
        <w:rPr>
          <w:rFonts w:cs="Times New Roman"/>
          <w:spacing w:val="-7"/>
        </w:rPr>
        <w:t xml:space="preserve"> </w:t>
      </w:r>
      <w:r w:rsidRPr="002C28B2">
        <w:rPr>
          <w:rFonts w:cs="Times New Roman"/>
        </w:rPr>
        <w:t>cases,</w:t>
      </w:r>
      <w:r w:rsidRPr="002C28B2">
        <w:rPr>
          <w:rFonts w:cs="Times New Roman"/>
          <w:spacing w:val="-8"/>
        </w:rPr>
        <w:t xml:space="preserve"> </w:t>
      </w:r>
      <w:r w:rsidRPr="002C28B2">
        <w:rPr>
          <w:rFonts w:cs="Times New Roman"/>
        </w:rPr>
        <w:t>the employee</w:t>
      </w:r>
      <w:r w:rsidRPr="002C28B2">
        <w:rPr>
          <w:rFonts w:cs="Times New Roman"/>
          <w:spacing w:val="4"/>
        </w:rPr>
        <w:t xml:space="preserve"> </w:t>
      </w:r>
      <w:r w:rsidRPr="002C28B2">
        <w:rPr>
          <w:rFonts w:cs="Times New Roman"/>
        </w:rPr>
        <w:t>must</w:t>
      </w:r>
      <w:r w:rsidRPr="002C28B2">
        <w:rPr>
          <w:rFonts w:cs="Times New Roman"/>
          <w:spacing w:val="7"/>
        </w:rPr>
        <w:t xml:space="preserve"> </w:t>
      </w:r>
      <w:r w:rsidRPr="002C28B2">
        <w:rPr>
          <w:rFonts w:cs="Times New Roman"/>
        </w:rPr>
        <w:t>file</w:t>
      </w:r>
      <w:r w:rsidRPr="002C28B2">
        <w:rPr>
          <w:rFonts w:cs="Times New Roman"/>
          <w:spacing w:val="-24"/>
        </w:rPr>
        <w:t xml:space="preserve"> </w:t>
      </w:r>
      <w:r w:rsidRPr="002C28B2">
        <w:rPr>
          <w:rFonts w:cs="Times New Roman"/>
        </w:rPr>
        <w:t>the statement</w:t>
      </w:r>
      <w:r w:rsidRPr="002C28B2">
        <w:rPr>
          <w:rFonts w:cs="Times New Roman"/>
          <w:spacing w:val="7"/>
        </w:rPr>
        <w:t xml:space="preserve"> </w:t>
      </w:r>
      <w:r w:rsidRPr="002C28B2">
        <w:rPr>
          <w:rFonts w:cs="Times New Roman"/>
        </w:rPr>
        <w:t>with</w:t>
      </w:r>
      <w:r w:rsidRPr="002C28B2">
        <w:rPr>
          <w:rFonts w:cs="Times New Roman"/>
          <w:spacing w:val="1"/>
        </w:rPr>
        <w:t xml:space="preserve"> </w:t>
      </w:r>
      <w:r w:rsidRPr="002C28B2">
        <w:rPr>
          <w:rFonts w:cs="Times New Roman"/>
        </w:rPr>
        <w:t>the</w:t>
      </w:r>
      <w:r w:rsidRPr="002C28B2">
        <w:rPr>
          <w:rFonts w:cs="Times New Roman"/>
          <w:spacing w:val="-8"/>
        </w:rPr>
        <w:t xml:space="preserve"> </w:t>
      </w:r>
      <w:r w:rsidRPr="002C28B2">
        <w:rPr>
          <w:rFonts w:cs="Times New Roman"/>
        </w:rPr>
        <w:t>next</w:t>
      </w:r>
      <w:r w:rsidRPr="002C28B2">
        <w:rPr>
          <w:rFonts w:cs="Times New Roman"/>
          <w:w w:val="96"/>
        </w:rPr>
        <w:t xml:space="preserve"> </w:t>
      </w:r>
      <w:r w:rsidRPr="002C28B2">
        <w:rPr>
          <w:rFonts w:cs="Times New Roman"/>
        </w:rPr>
        <w:t>supervisor</w:t>
      </w:r>
      <w:r w:rsidRPr="002C28B2">
        <w:rPr>
          <w:rFonts w:cs="Times New Roman"/>
          <w:spacing w:val="41"/>
        </w:rPr>
        <w:t xml:space="preserve"> </w:t>
      </w:r>
      <w:r w:rsidRPr="002C28B2">
        <w:rPr>
          <w:rFonts w:cs="Times New Roman"/>
        </w:rPr>
        <w:t>in</w:t>
      </w:r>
      <w:r w:rsidRPr="002C28B2">
        <w:rPr>
          <w:rFonts w:cs="Times New Roman"/>
          <w:spacing w:val="17"/>
        </w:rPr>
        <w:t xml:space="preserve"> </w:t>
      </w:r>
      <w:r w:rsidRPr="002C28B2">
        <w:rPr>
          <w:rFonts w:cs="Times New Roman"/>
        </w:rPr>
        <w:t>line.</w:t>
      </w:r>
      <w:r w:rsidRPr="002C28B2">
        <w:rPr>
          <w:rFonts w:cs="Times New Roman"/>
          <w:spacing w:val="12"/>
        </w:rPr>
        <w:t xml:space="preserve"> </w:t>
      </w:r>
      <w:r w:rsidRPr="002C28B2">
        <w:rPr>
          <w:rFonts w:cs="Times New Roman"/>
        </w:rPr>
        <w:t>The</w:t>
      </w:r>
      <w:r w:rsidRPr="002C28B2">
        <w:rPr>
          <w:rFonts w:cs="Times New Roman"/>
          <w:spacing w:val="22"/>
        </w:rPr>
        <w:t xml:space="preserve"> </w:t>
      </w:r>
      <w:r w:rsidRPr="002C28B2">
        <w:rPr>
          <w:rFonts w:cs="Times New Roman"/>
        </w:rPr>
        <w:t>supervisor</w:t>
      </w:r>
      <w:r w:rsidRPr="002C28B2">
        <w:rPr>
          <w:rFonts w:cs="Times New Roman"/>
          <w:spacing w:val="34"/>
        </w:rPr>
        <w:t xml:space="preserve"> </w:t>
      </w:r>
      <w:r w:rsidRPr="002C28B2">
        <w:rPr>
          <w:rFonts w:cs="Times New Roman"/>
        </w:rPr>
        <w:t>(or</w:t>
      </w:r>
      <w:r w:rsidRPr="002C28B2">
        <w:rPr>
          <w:rFonts w:cs="Times New Roman"/>
          <w:spacing w:val="10"/>
        </w:rPr>
        <w:t xml:space="preserve"> </w:t>
      </w:r>
      <w:r w:rsidRPr="002C28B2">
        <w:rPr>
          <w:rFonts w:cs="Times New Roman"/>
        </w:rPr>
        <w:t>other</w:t>
      </w:r>
      <w:r w:rsidRPr="002C28B2">
        <w:rPr>
          <w:rFonts w:cs="Times New Roman"/>
          <w:spacing w:val="12"/>
        </w:rPr>
        <w:t xml:space="preserve"> </w:t>
      </w:r>
      <w:r w:rsidRPr="002C28B2">
        <w:rPr>
          <w:rFonts w:cs="Times New Roman"/>
        </w:rPr>
        <w:t>person</w:t>
      </w:r>
      <w:r w:rsidRPr="002C28B2">
        <w:rPr>
          <w:rFonts w:cs="Times New Roman"/>
          <w:spacing w:val="37"/>
        </w:rPr>
        <w:t xml:space="preserve"> </w:t>
      </w:r>
      <w:r w:rsidRPr="002C28B2">
        <w:rPr>
          <w:rFonts w:cs="Times New Roman"/>
        </w:rPr>
        <w:t>receiving</w:t>
      </w:r>
      <w:r w:rsidRPr="002C28B2">
        <w:rPr>
          <w:rFonts w:cs="Times New Roman"/>
          <w:spacing w:val="40"/>
        </w:rPr>
        <w:t xml:space="preserve"> </w:t>
      </w:r>
      <w:r w:rsidRPr="002C28B2">
        <w:rPr>
          <w:rFonts w:cs="Times New Roman"/>
        </w:rPr>
        <w:t>a</w:t>
      </w:r>
      <w:r w:rsidRPr="002C28B2">
        <w:rPr>
          <w:rFonts w:cs="Times New Roman"/>
          <w:spacing w:val="-5"/>
        </w:rPr>
        <w:t xml:space="preserve"> </w:t>
      </w:r>
      <w:r w:rsidRPr="002C28B2">
        <w:rPr>
          <w:rFonts w:cs="Times New Roman"/>
        </w:rPr>
        <w:t>written</w:t>
      </w:r>
      <w:r w:rsidRPr="002C28B2">
        <w:rPr>
          <w:rFonts w:cs="Times New Roman"/>
          <w:spacing w:val="42"/>
        </w:rPr>
        <w:t xml:space="preserve"> </w:t>
      </w:r>
      <w:r w:rsidRPr="002C28B2">
        <w:rPr>
          <w:rFonts w:cs="Times New Roman"/>
        </w:rPr>
        <w:t>grievance)</w:t>
      </w:r>
      <w:r w:rsidRPr="002C28B2">
        <w:rPr>
          <w:rFonts w:cs="Times New Roman"/>
          <w:spacing w:val="30"/>
        </w:rPr>
        <w:t xml:space="preserve"> </w:t>
      </w:r>
      <w:r w:rsidRPr="002C28B2">
        <w:rPr>
          <w:rFonts w:cs="Times New Roman"/>
        </w:rPr>
        <w:t>will</w:t>
      </w:r>
      <w:r w:rsidRPr="002C28B2">
        <w:rPr>
          <w:rFonts w:cs="Times New Roman"/>
          <w:spacing w:val="25"/>
        </w:rPr>
        <w:t xml:space="preserve"> </w:t>
      </w:r>
      <w:r w:rsidRPr="002C28B2">
        <w:rPr>
          <w:rFonts w:cs="Times New Roman"/>
        </w:rPr>
        <w:t>notify</w:t>
      </w:r>
      <w:r w:rsidRPr="002C28B2">
        <w:rPr>
          <w:rFonts w:cs="Times New Roman"/>
          <w:spacing w:val="29"/>
        </w:rPr>
        <w:t xml:space="preserve"> </w:t>
      </w:r>
      <w:r w:rsidRPr="002C28B2">
        <w:rPr>
          <w:rFonts w:cs="Times New Roman"/>
        </w:rPr>
        <w:t>HR</w:t>
      </w:r>
      <w:r w:rsidRPr="002C28B2">
        <w:rPr>
          <w:rFonts w:cs="Times New Roman"/>
          <w:spacing w:val="2"/>
        </w:rPr>
        <w:t xml:space="preserve"> </w:t>
      </w:r>
      <w:r w:rsidRPr="002C28B2">
        <w:rPr>
          <w:rFonts w:cs="Times New Roman"/>
        </w:rPr>
        <w:t>personnel</w:t>
      </w:r>
      <w:r w:rsidRPr="002C28B2">
        <w:rPr>
          <w:rFonts w:cs="Times New Roman"/>
          <w:spacing w:val="21"/>
        </w:rPr>
        <w:t xml:space="preserve"> </w:t>
      </w:r>
      <w:r w:rsidRPr="002C28B2">
        <w:rPr>
          <w:rFonts w:cs="Times New Roman"/>
        </w:rPr>
        <w:t>and/or</w:t>
      </w:r>
      <w:r w:rsidRPr="002C28B2">
        <w:rPr>
          <w:rFonts w:cs="Times New Roman"/>
          <w:spacing w:val="2"/>
        </w:rPr>
        <w:t xml:space="preserve"> </w:t>
      </w:r>
      <w:r w:rsidR="00B26788" w:rsidRPr="002C28B2">
        <w:rPr>
          <w:rFonts w:cs="Times New Roman"/>
          <w:spacing w:val="2"/>
        </w:rPr>
        <w:t xml:space="preserve">the </w:t>
      </w:r>
      <w:r w:rsidRPr="002C28B2">
        <w:rPr>
          <w:rFonts w:cs="Times New Roman"/>
        </w:rPr>
        <w:t>President</w:t>
      </w:r>
      <w:r w:rsidRPr="002C28B2">
        <w:rPr>
          <w:rFonts w:cs="Times New Roman"/>
          <w:spacing w:val="25"/>
        </w:rPr>
        <w:t xml:space="preserve"> </w:t>
      </w:r>
      <w:r w:rsidRPr="002C28B2">
        <w:rPr>
          <w:rFonts w:cs="Times New Roman"/>
        </w:rPr>
        <w:t>as</w:t>
      </w:r>
      <w:r w:rsidRPr="002C28B2">
        <w:rPr>
          <w:rFonts w:cs="Times New Roman"/>
          <w:spacing w:val="-16"/>
        </w:rPr>
        <w:t xml:space="preserve"> </w:t>
      </w:r>
      <w:r w:rsidRPr="002C28B2">
        <w:rPr>
          <w:rFonts w:cs="Times New Roman"/>
        </w:rPr>
        <w:t>appropriate.</w:t>
      </w:r>
    </w:p>
    <w:p w14:paraId="3B7C2673" w14:textId="77777777" w:rsidR="00867D97" w:rsidRPr="00B416DB" w:rsidRDefault="00867D97" w:rsidP="002C28B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4DBF082" w14:textId="4E3F6EDC" w:rsidR="00867D97" w:rsidRPr="002C28B2" w:rsidRDefault="00E67BC9" w:rsidP="002C28B2">
      <w:pPr>
        <w:pStyle w:val="BodyText"/>
        <w:ind w:left="248" w:right="253" w:firstLine="21"/>
        <w:jc w:val="both"/>
        <w:rPr>
          <w:rFonts w:cs="Times New Roman"/>
        </w:rPr>
      </w:pPr>
      <w:r w:rsidRPr="002C28B2">
        <w:rPr>
          <w:rFonts w:cs="Times New Roman"/>
        </w:rPr>
        <w:t>The</w:t>
      </w:r>
      <w:r w:rsidRPr="002C28B2">
        <w:rPr>
          <w:rFonts w:cs="Times New Roman"/>
          <w:spacing w:val="50"/>
        </w:rPr>
        <w:t xml:space="preserve"> </w:t>
      </w:r>
      <w:r w:rsidRPr="002C28B2">
        <w:rPr>
          <w:rFonts w:cs="Times New Roman"/>
        </w:rPr>
        <w:t>supervisor,</w:t>
      </w:r>
      <w:r w:rsidRPr="002C28B2">
        <w:rPr>
          <w:rFonts w:cs="Times New Roman"/>
          <w:spacing w:val="3"/>
        </w:rPr>
        <w:t xml:space="preserve"> </w:t>
      </w:r>
      <w:r w:rsidRPr="002C28B2">
        <w:rPr>
          <w:rFonts w:cs="Times New Roman"/>
        </w:rPr>
        <w:t>or</w:t>
      </w:r>
      <w:r w:rsidRPr="002C28B2">
        <w:rPr>
          <w:rFonts w:cs="Times New Roman"/>
          <w:spacing w:val="37"/>
        </w:rPr>
        <w:t xml:space="preserve"> </w:t>
      </w:r>
      <w:r w:rsidRPr="002C28B2">
        <w:rPr>
          <w:rFonts w:cs="Times New Roman"/>
        </w:rPr>
        <w:t>other</w:t>
      </w:r>
      <w:r w:rsidRPr="002C28B2">
        <w:rPr>
          <w:rFonts w:cs="Times New Roman"/>
          <w:spacing w:val="40"/>
        </w:rPr>
        <w:t xml:space="preserve"> </w:t>
      </w:r>
      <w:r w:rsidRPr="002C28B2">
        <w:rPr>
          <w:rFonts w:cs="Times New Roman"/>
        </w:rPr>
        <w:t>person</w:t>
      </w:r>
      <w:r w:rsidRPr="002C28B2">
        <w:rPr>
          <w:rFonts w:cs="Times New Roman"/>
          <w:spacing w:val="24"/>
        </w:rPr>
        <w:t xml:space="preserve"> </w:t>
      </w:r>
      <w:r w:rsidRPr="002C28B2">
        <w:rPr>
          <w:rFonts w:cs="Times New Roman"/>
        </w:rPr>
        <w:t>appointed</w:t>
      </w:r>
      <w:r w:rsidRPr="002C28B2">
        <w:rPr>
          <w:rFonts w:cs="Times New Roman"/>
          <w:spacing w:val="59"/>
        </w:rPr>
        <w:t xml:space="preserve"> </w:t>
      </w:r>
      <w:r w:rsidRPr="002C28B2">
        <w:rPr>
          <w:rFonts w:cs="Times New Roman"/>
        </w:rPr>
        <w:t>to</w:t>
      </w:r>
      <w:r w:rsidRPr="002C28B2">
        <w:rPr>
          <w:rFonts w:cs="Times New Roman"/>
          <w:spacing w:val="50"/>
        </w:rPr>
        <w:t xml:space="preserve"> </w:t>
      </w:r>
      <w:r w:rsidRPr="002C28B2">
        <w:rPr>
          <w:rFonts w:cs="Times New Roman"/>
        </w:rPr>
        <w:t>address</w:t>
      </w:r>
      <w:r w:rsidRPr="002C28B2">
        <w:rPr>
          <w:rFonts w:cs="Times New Roman"/>
          <w:spacing w:val="49"/>
        </w:rPr>
        <w:t xml:space="preserve"> </w:t>
      </w:r>
      <w:r w:rsidRPr="002C28B2">
        <w:rPr>
          <w:rFonts w:cs="Times New Roman"/>
        </w:rPr>
        <w:t>the</w:t>
      </w:r>
      <w:r w:rsidRPr="002C28B2">
        <w:rPr>
          <w:rFonts w:cs="Times New Roman"/>
          <w:spacing w:val="51"/>
        </w:rPr>
        <w:t xml:space="preserve"> </w:t>
      </w:r>
      <w:r w:rsidRPr="002C28B2">
        <w:rPr>
          <w:rFonts w:cs="Times New Roman"/>
        </w:rPr>
        <w:t>grievance,</w:t>
      </w:r>
      <w:r w:rsidRPr="002C28B2">
        <w:rPr>
          <w:rFonts w:cs="Times New Roman"/>
          <w:spacing w:val="19"/>
        </w:rPr>
        <w:t xml:space="preserve"> </w:t>
      </w:r>
      <w:r w:rsidRPr="002C28B2">
        <w:rPr>
          <w:rFonts w:cs="Times New Roman"/>
        </w:rPr>
        <w:t>must</w:t>
      </w:r>
      <w:r w:rsidRPr="002C28B2">
        <w:rPr>
          <w:rFonts w:cs="Times New Roman"/>
          <w:spacing w:val="6"/>
        </w:rPr>
        <w:t xml:space="preserve"> </w:t>
      </w:r>
      <w:r w:rsidRPr="002C28B2">
        <w:rPr>
          <w:rFonts w:cs="Times New Roman"/>
        </w:rPr>
        <w:t>review</w:t>
      </w:r>
      <w:r w:rsidRPr="002C28B2">
        <w:rPr>
          <w:rFonts w:cs="Times New Roman"/>
          <w:spacing w:val="55"/>
        </w:rPr>
        <w:t xml:space="preserve"> </w:t>
      </w:r>
      <w:r w:rsidRPr="002C28B2">
        <w:rPr>
          <w:rFonts w:cs="Times New Roman"/>
        </w:rPr>
        <w:t>the</w:t>
      </w:r>
      <w:r w:rsidRPr="002C28B2">
        <w:rPr>
          <w:rFonts w:cs="Times New Roman"/>
          <w:spacing w:val="49"/>
        </w:rPr>
        <w:t xml:space="preserve"> </w:t>
      </w:r>
      <w:r w:rsidRPr="002C28B2">
        <w:rPr>
          <w:rFonts w:cs="Times New Roman"/>
        </w:rPr>
        <w:t>written</w:t>
      </w:r>
      <w:r w:rsidRPr="002C28B2">
        <w:rPr>
          <w:rFonts w:cs="Times New Roman"/>
          <w:w w:val="97"/>
        </w:rPr>
        <w:t xml:space="preserve"> </w:t>
      </w:r>
      <w:r w:rsidRPr="002C28B2">
        <w:rPr>
          <w:rFonts w:cs="Times New Roman"/>
        </w:rPr>
        <w:t>statement</w:t>
      </w:r>
      <w:r w:rsidRPr="002C28B2">
        <w:rPr>
          <w:rFonts w:cs="Times New Roman"/>
          <w:spacing w:val="16"/>
        </w:rPr>
        <w:t xml:space="preserve"> </w:t>
      </w:r>
      <w:r w:rsidRPr="002C28B2">
        <w:rPr>
          <w:rFonts w:cs="Times New Roman"/>
        </w:rPr>
        <w:t>and</w:t>
      </w:r>
      <w:r w:rsidRPr="002C28B2">
        <w:rPr>
          <w:rFonts w:cs="Times New Roman"/>
          <w:spacing w:val="21"/>
        </w:rPr>
        <w:t xml:space="preserve"> </w:t>
      </w:r>
      <w:r w:rsidRPr="002C28B2">
        <w:rPr>
          <w:rFonts w:cs="Times New Roman"/>
        </w:rPr>
        <w:t>conduct</w:t>
      </w:r>
      <w:r w:rsidRPr="002C28B2">
        <w:rPr>
          <w:rFonts w:cs="Times New Roman"/>
          <w:spacing w:val="29"/>
        </w:rPr>
        <w:t xml:space="preserve"> </w:t>
      </w:r>
      <w:r w:rsidRPr="002C28B2">
        <w:rPr>
          <w:rFonts w:cs="Times New Roman"/>
        </w:rPr>
        <w:t>an</w:t>
      </w:r>
      <w:r w:rsidRPr="002C28B2">
        <w:rPr>
          <w:rFonts w:cs="Times New Roman"/>
          <w:spacing w:val="18"/>
        </w:rPr>
        <w:t xml:space="preserve"> </w:t>
      </w:r>
      <w:r w:rsidRPr="002C28B2">
        <w:rPr>
          <w:rFonts w:cs="Times New Roman"/>
        </w:rPr>
        <w:t>investigation</w:t>
      </w:r>
      <w:r w:rsidRPr="002C28B2">
        <w:rPr>
          <w:rFonts w:cs="Times New Roman"/>
          <w:spacing w:val="48"/>
        </w:rPr>
        <w:t xml:space="preserve"> </w:t>
      </w:r>
      <w:r w:rsidRPr="002C28B2">
        <w:rPr>
          <w:rFonts w:cs="Times New Roman"/>
        </w:rPr>
        <w:t>of</w:t>
      </w:r>
      <w:r w:rsidRPr="002C28B2">
        <w:rPr>
          <w:rFonts w:cs="Times New Roman"/>
          <w:spacing w:val="1"/>
        </w:rPr>
        <w:t xml:space="preserve"> </w:t>
      </w:r>
      <w:r w:rsidRPr="002C28B2">
        <w:rPr>
          <w:rFonts w:cs="Times New Roman"/>
        </w:rPr>
        <w:t>the</w:t>
      </w:r>
      <w:r w:rsidRPr="002C28B2">
        <w:rPr>
          <w:rFonts w:cs="Times New Roman"/>
          <w:spacing w:val="20"/>
        </w:rPr>
        <w:t xml:space="preserve"> </w:t>
      </w:r>
      <w:r w:rsidRPr="002C28B2">
        <w:rPr>
          <w:rFonts w:cs="Times New Roman"/>
        </w:rPr>
        <w:t>claims</w:t>
      </w:r>
      <w:r w:rsidRPr="002C28B2">
        <w:rPr>
          <w:rFonts w:cs="Times New Roman"/>
          <w:spacing w:val="13"/>
        </w:rPr>
        <w:t xml:space="preserve"> </w:t>
      </w:r>
      <w:r w:rsidRPr="002C28B2">
        <w:rPr>
          <w:rFonts w:cs="Times New Roman"/>
        </w:rPr>
        <w:t>within</w:t>
      </w:r>
      <w:r w:rsidRPr="002C28B2">
        <w:rPr>
          <w:rFonts w:cs="Times New Roman"/>
          <w:spacing w:val="41"/>
        </w:rPr>
        <w:t xml:space="preserve"> </w:t>
      </w:r>
      <w:r w:rsidR="00705CB4" w:rsidRPr="002C28B2">
        <w:rPr>
          <w:rFonts w:cs="Times New Roman"/>
        </w:rPr>
        <w:t>45</w:t>
      </w:r>
      <w:r w:rsidRPr="002C28B2">
        <w:rPr>
          <w:rFonts w:cs="Times New Roman"/>
          <w:spacing w:val="2"/>
        </w:rPr>
        <w:t xml:space="preserve"> </w:t>
      </w:r>
      <w:r w:rsidR="00DA453B" w:rsidRPr="002C28B2">
        <w:rPr>
          <w:rFonts w:cs="Times New Roman"/>
          <w:spacing w:val="2"/>
        </w:rPr>
        <w:t xml:space="preserve">calendar </w:t>
      </w:r>
      <w:r w:rsidRPr="002C28B2">
        <w:rPr>
          <w:rFonts w:cs="Times New Roman"/>
        </w:rPr>
        <w:t>days</w:t>
      </w:r>
      <w:r w:rsidRPr="002C28B2">
        <w:rPr>
          <w:rFonts w:cs="Times New Roman"/>
          <w:spacing w:val="10"/>
        </w:rPr>
        <w:t xml:space="preserve"> </w:t>
      </w:r>
      <w:r w:rsidR="00D95932" w:rsidRPr="002C28B2">
        <w:rPr>
          <w:rFonts w:cs="Times New Roman"/>
          <w:spacing w:val="10"/>
        </w:rPr>
        <w:t>(</w:t>
      </w:r>
      <w:r w:rsidRPr="002C28B2">
        <w:rPr>
          <w:rFonts w:cs="Times New Roman"/>
        </w:rPr>
        <w:t>or</w:t>
      </w:r>
      <w:r w:rsidRPr="002C28B2">
        <w:rPr>
          <w:rFonts w:cs="Times New Roman"/>
          <w:spacing w:val="6"/>
        </w:rPr>
        <w:t xml:space="preserve"> </w:t>
      </w:r>
      <w:r w:rsidRPr="002C28B2">
        <w:rPr>
          <w:rFonts w:cs="Times New Roman"/>
        </w:rPr>
        <w:t>as otherwise</w:t>
      </w:r>
      <w:r w:rsidRPr="002C28B2">
        <w:rPr>
          <w:rFonts w:cs="Times New Roman"/>
          <w:spacing w:val="25"/>
        </w:rPr>
        <w:t xml:space="preserve"> </w:t>
      </w:r>
      <w:r w:rsidRPr="002C28B2">
        <w:rPr>
          <w:rFonts w:cs="Times New Roman"/>
        </w:rPr>
        <w:t>agreed</w:t>
      </w:r>
      <w:r w:rsidR="00D95932" w:rsidRPr="002C28B2">
        <w:rPr>
          <w:rFonts w:cs="Times New Roman"/>
        </w:rPr>
        <w:t xml:space="preserve">), and </w:t>
      </w:r>
      <w:proofErr w:type="gramStart"/>
      <w:r w:rsidR="00D95932" w:rsidRPr="002C28B2">
        <w:rPr>
          <w:rFonts w:cs="Times New Roman"/>
        </w:rPr>
        <w:t xml:space="preserve">then </w:t>
      </w:r>
      <w:r w:rsidRPr="002C28B2">
        <w:rPr>
          <w:rFonts w:cs="Times New Roman"/>
          <w:spacing w:val="49"/>
        </w:rPr>
        <w:t xml:space="preserve"> </w:t>
      </w:r>
      <w:r w:rsidRPr="002C28B2">
        <w:rPr>
          <w:rFonts w:cs="Times New Roman"/>
        </w:rPr>
        <w:t>make</w:t>
      </w:r>
      <w:proofErr w:type="gramEnd"/>
      <w:r w:rsidRPr="002C28B2">
        <w:rPr>
          <w:rFonts w:cs="Times New Roman"/>
          <w:spacing w:val="53"/>
        </w:rPr>
        <w:t xml:space="preserve"> </w:t>
      </w:r>
      <w:r w:rsidRPr="002C28B2">
        <w:rPr>
          <w:rFonts w:cs="Times New Roman"/>
        </w:rPr>
        <w:t>a</w:t>
      </w:r>
      <w:r w:rsidRPr="002C28B2">
        <w:rPr>
          <w:rFonts w:cs="Times New Roman"/>
          <w:spacing w:val="18"/>
        </w:rPr>
        <w:t xml:space="preserve"> </w:t>
      </w:r>
      <w:r w:rsidRPr="002C28B2">
        <w:rPr>
          <w:rFonts w:cs="Times New Roman"/>
        </w:rPr>
        <w:t>written</w:t>
      </w:r>
      <w:r w:rsidRPr="002C28B2">
        <w:rPr>
          <w:rFonts w:cs="Times New Roman"/>
          <w:spacing w:val="7"/>
        </w:rPr>
        <w:t xml:space="preserve"> </w:t>
      </w:r>
      <w:r w:rsidRPr="002C28B2">
        <w:rPr>
          <w:rFonts w:cs="Times New Roman"/>
        </w:rPr>
        <w:t>report</w:t>
      </w:r>
      <w:r w:rsidRPr="002C28B2">
        <w:rPr>
          <w:rFonts w:cs="Times New Roman"/>
          <w:spacing w:val="2"/>
        </w:rPr>
        <w:t xml:space="preserve"> </w:t>
      </w:r>
      <w:r w:rsidRPr="002C28B2">
        <w:rPr>
          <w:rFonts w:cs="Times New Roman"/>
        </w:rPr>
        <w:t>of</w:t>
      </w:r>
      <w:r w:rsidRPr="002C28B2">
        <w:rPr>
          <w:rFonts w:cs="Times New Roman"/>
          <w:spacing w:val="40"/>
        </w:rPr>
        <w:t xml:space="preserve"> </w:t>
      </w:r>
      <w:r w:rsidRPr="002C28B2">
        <w:rPr>
          <w:rFonts w:cs="Times New Roman"/>
        </w:rPr>
        <w:t>findings</w:t>
      </w:r>
      <w:r w:rsidR="001952F5" w:rsidRPr="002C28B2">
        <w:rPr>
          <w:rFonts w:cs="Times New Roman"/>
        </w:rPr>
        <w:t xml:space="preserve"> with recommendations</w:t>
      </w:r>
      <w:r w:rsidRPr="002C28B2">
        <w:rPr>
          <w:rFonts w:cs="Times New Roman"/>
          <w:spacing w:val="29"/>
        </w:rPr>
        <w:t xml:space="preserve"> </w:t>
      </w:r>
      <w:r w:rsidRPr="002C28B2">
        <w:rPr>
          <w:rFonts w:cs="Times New Roman"/>
        </w:rPr>
        <w:t>within</w:t>
      </w:r>
      <w:r w:rsidRPr="002C28B2">
        <w:rPr>
          <w:rFonts w:cs="Times New Roman"/>
          <w:spacing w:val="45"/>
        </w:rPr>
        <w:t xml:space="preserve"> </w:t>
      </w:r>
      <w:r w:rsidR="00705CB4" w:rsidRPr="002C28B2">
        <w:rPr>
          <w:rFonts w:cs="Times New Roman"/>
        </w:rPr>
        <w:t>60</w:t>
      </w:r>
      <w:r w:rsidR="00DA453B" w:rsidRPr="002C28B2">
        <w:rPr>
          <w:rFonts w:cs="Times New Roman"/>
        </w:rPr>
        <w:t xml:space="preserve"> calendar </w:t>
      </w:r>
      <w:r w:rsidRPr="002C28B2">
        <w:rPr>
          <w:rFonts w:cs="Times New Roman"/>
        </w:rPr>
        <w:t>days</w:t>
      </w:r>
      <w:r w:rsidRPr="002C28B2">
        <w:rPr>
          <w:rFonts w:cs="Times New Roman"/>
          <w:spacing w:val="20"/>
        </w:rPr>
        <w:t xml:space="preserve"> </w:t>
      </w:r>
      <w:r w:rsidRPr="002C28B2">
        <w:rPr>
          <w:rFonts w:cs="Times New Roman"/>
        </w:rPr>
        <w:t>of</w:t>
      </w:r>
      <w:r w:rsidRPr="002C28B2">
        <w:rPr>
          <w:rFonts w:cs="Times New Roman"/>
          <w:spacing w:val="5"/>
        </w:rPr>
        <w:t xml:space="preserve"> </w:t>
      </w:r>
      <w:r w:rsidRPr="002C28B2">
        <w:rPr>
          <w:rFonts w:cs="Times New Roman"/>
        </w:rPr>
        <w:t>receipt</w:t>
      </w:r>
      <w:r w:rsidRPr="002C28B2">
        <w:rPr>
          <w:rFonts w:cs="Times New Roman"/>
          <w:spacing w:val="34"/>
        </w:rPr>
        <w:t xml:space="preserve"> </w:t>
      </w:r>
      <w:r w:rsidR="00B26788" w:rsidRPr="002C28B2">
        <w:rPr>
          <w:rFonts w:cs="Times New Roman"/>
          <w:spacing w:val="34"/>
        </w:rPr>
        <w:t xml:space="preserve">of the </w:t>
      </w:r>
      <w:r w:rsidRPr="002C28B2">
        <w:rPr>
          <w:rFonts w:cs="Times New Roman"/>
        </w:rPr>
        <w:t>grievance.</w:t>
      </w:r>
      <w:r w:rsidRPr="002C28B2">
        <w:rPr>
          <w:rFonts w:cs="Times New Roman"/>
          <w:spacing w:val="30"/>
        </w:rPr>
        <w:t xml:space="preserve"> </w:t>
      </w:r>
      <w:r w:rsidRPr="002C28B2">
        <w:rPr>
          <w:rFonts w:cs="Times New Roman"/>
        </w:rPr>
        <w:t>The</w:t>
      </w:r>
      <w:r w:rsidRPr="002C28B2">
        <w:rPr>
          <w:rFonts w:cs="Times New Roman"/>
          <w:spacing w:val="16"/>
        </w:rPr>
        <w:t xml:space="preserve"> </w:t>
      </w:r>
      <w:r w:rsidR="00D95932" w:rsidRPr="002C28B2">
        <w:rPr>
          <w:rFonts w:cs="Times New Roman"/>
        </w:rPr>
        <w:t>report</w:t>
      </w:r>
      <w:r w:rsidR="00D95932" w:rsidRPr="002C28B2">
        <w:rPr>
          <w:rFonts w:cs="Times New Roman"/>
          <w:spacing w:val="25"/>
        </w:rPr>
        <w:t xml:space="preserve"> </w:t>
      </w:r>
      <w:r w:rsidRPr="002C28B2">
        <w:rPr>
          <w:rFonts w:cs="Times New Roman"/>
        </w:rPr>
        <w:t>must</w:t>
      </w:r>
      <w:r w:rsidR="00D95932" w:rsidRPr="002C28B2">
        <w:rPr>
          <w:rFonts w:cs="Times New Roman"/>
        </w:rPr>
        <w:t xml:space="preserve"> be given to the </w:t>
      </w:r>
      <w:r w:rsidR="00F5160A" w:rsidRPr="002C28B2">
        <w:rPr>
          <w:rFonts w:cs="Times New Roman"/>
        </w:rPr>
        <w:t xml:space="preserve">President, the </w:t>
      </w:r>
      <w:r w:rsidR="00D95932" w:rsidRPr="002C28B2">
        <w:rPr>
          <w:rFonts w:cs="Times New Roman"/>
        </w:rPr>
        <w:t>complaining employee</w:t>
      </w:r>
      <w:r w:rsidR="00F5160A" w:rsidRPr="002C28B2">
        <w:rPr>
          <w:rFonts w:cs="Times New Roman"/>
        </w:rPr>
        <w:t>,</w:t>
      </w:r>
      <w:r w:rsidR="00D95932" w:rsidRPr="002C28B2">
        <w:rPr>
          <w:rFonts w:cs="Times New Roman"/>
        </w:rPr>
        <w:t xml:space="preserve"> and the person about whom the grievance is lodged.  The complaining employee </w:t>
      </w:r>
      <w:r w:rsidR="00DA453B" w:rsidRPr="002C28B2">
        <w:rPr>
          <w:rFonts w:cs="Times New Roman"/>
        </w:rPr>
        <w:t xml:space="preserve">or the person about whom the grievance is lodged </w:t>
      </w:r>
      <w:r w:rsidR="00D95932" w:rsidRPr="002C28B2">
        <w:rPr>
          <w:rFonts w:cs="Times New Roman"/>
        </w:rPr>
        <w:t xml:space="preserve">has </w:t>
      </w:r>
      <w:r w:rsidRPr="002C28B2">
        <w:rPr>
          <w:rFonts w:cs="Times New Roman"/>
          <w:spacing w:val="7"/>
        </w:rPr>
        <w:t xml:space="preserve"> </w:t>
      </w:r>
      <w:r w:rsidR="00705CB4" w:rsidRPr="002C28B2">
        <w:rPr>
          <w:rFonts w:cs="Times New Roman"/>
          <w:spacing w:val="7"/>
        </w:rPr>
        <w:t xml:space="preserve"> 5 </w:t>
      </w:r>
      <w:r w:rsidRPr="002C28B2">
        <w:rPr>
          <w:rFonts w:cs="Times New Roman"/>
        </w:rPr>
        <w:t>calendar</w:t>
      </w:r>
      <w:r w:rsidRPr="002C28B2">
        <w:rPr>
          <w:rFonts w:cs="Times New Roman"/>
          <w:spacing w:val="30"/>
        </w:rPr>
        <w:t xml:space="preserve"> </w:t>
      </w:r>
      <w:r w:rsidRPr="002C28B2">
        <w:rPr>
          <w:rFonts w:cs="Times New Roman"/>
        </w:rPr>
        <w:t>days</w:t>
      </w:r>
      <w:r w:rsidRPr="002C28B2">
        <w:rPr>
          <w:rFonts w:cs="Times New Roman"/>
          <w:spacing w:val="13"/>
        </w:rPr>
        <w:t xml:space="preserve"> </w:t>
      </w:r>
      <w:r w:rsidR="00D95932" w:rsidRPr="002C28B2">
        <w:rPr>
          <w:rFonts w:cs="Times New Roman"/>
          <w:spacing w:val="13"/>
        </w:rPr>
        <w:t xml:space="preserve">from receipt </w:t>
      </w:r>
      <w:r w:rsidRPr="002C28B2">
        <w:rPr>
          <w:rFonts w:cs="Times New Roman"/>
        </w:rPr>
        <w:t>of</w:t>
      </w:r>
      <w:r w:rsidRPr="002C28B2">
        <w:rPr>
          <w:rFonts w:cs="Times New Roman"/>
          <w:spacing w:val="-5"/>
        </w:rPr>
        <w:t xml:space="preserve"> </w:t>
      </w:r>
      <w:r w:rsidRPr="002C28B2">
        <w:rPr>
          <w:rFonts w:cs="Times New Roman"/>
        </w:rPr>
        <w:t>the</w:t>
      </w:r>
      <w:r w:rsidRPr="002C28B2">
        <w:rPr>
          <w:rFonts w:cs="Times New Roman"/>
          <w:spacing w:val="17"/>
        </w:rPr>
        <w:t xml:space="preserve"> </w:t>
      </w:r>
      <w:r w:rsidRPr="002C28B2">
        <w:rPr>
          <w:rFonts w:cs="Times New Roman"/>
        </w:rPr>
        <w:t>written</w:t>
      </w:r>
      <w:r w:rsidRPr="002C28B2">
        <w:rPr>
          <w:rFonts w:cs="Times New Roman"/>
          <w:w w:val="97"/>
        </w:rPr>
        <w:t xml:space="preserve"> </w:t>
      </w:r>
      <w:r w:rsidRPr="002C28B2">
        <w:rPr>
          <w:rFonts w:cs="Times New Roman"/>
        </w:rPr>
        <w:t>report</w:t>
      </w:r>
      <w:r w:rsidR="00D95932" w:rsidRPr="002C28B2">
        <w:rPr>
          <w:rFonts w:cs="Times New Roman"/>
        </w:rPr>
        <w:t xml:space="preserve"> to</w:t>
      </w:r>
      <w:r w:rsidRPr="002C28B2">
        <w:rPr>
          <w:rFonts w:cs="Times New Roman"/>
          <w:spacing w:val="41"/>
        </w:rPr>
        <w:t xml:space="preserve"> </w:t>
      </w:r>
      <w:r w:rsidRPr="002C28B2">
        <w:rPr>
          <w:rFonts w:cs="Times New Roman"/>
        </w:rPr>
        <w:t>provide</w:t>
      </w:r>
      <w:r w:rsidRPr="002C28B2">
        <w:rPr>
          <w:rFonts w:cs="Times New Roman"/>
          <w:spacing w:val="54"/>
        </w:rPr>
        <w:t xml:space="preserve"> </w:t>
      </w:r>
      <w:r w:rsidRPr="002C28B2">
        <w:rPr>
          <w:rFonts w:cs="Times New Roman"/>
        </w:rPr>
        <w:t>specific</w:t>
      </w:r>
      <w:r w:rsidRPr="002C28B2">
        <w:rPr>
          <w:rFonts w:cs="Times New Roman"/>
          <w:spacing w:val="37"/>
        </w:rPr>
        <w:t xml:space="preserve"> </w:t>
      </w:r>
      <w:r w:rsidRPr="002C28B2">
        <w:rPr>
          <w:rFonts w:cs="Times New Roman"/>
        </w:rPr>
        <w:t>written</w:t>
      </w:r>
      <w:r w:rsidRPr="002C28B2">
        <w:rPr>
          <w:rFonts w:cs="Times New Roman"/>
          <w:spacing w:val="41"/>
        </w:rPr>
        <w:t xml:space="preserve"> </w:t>
      </w:r>
      <w:r w:rsidRPr="002C28B2">
        <w:rPr>
          <w:rFonts w:cs="Times New Roman"/>
        </w:rPr>
        <w:t>objections</w:t>
      </w:r>
      <w:r w:rsidRPr="002C28B2">
        <w:rPr>
          <w:rFonts w:cs="Times New Roman"/>
          <w:spacing w:val="52"/>
        </w:rPr>
        <w:t xml:space="preserve"> </w:t>
      </w:r>
      <w:r w:rsidRPr="002C28B2">
        <w:rPr>
          <w:rFonts w:cs="Times New Roman"/>
        </w:rPr>
        <w:t>to</w:t>
      </w:r>
      <w:r w:rsidRPr="002C28B2">
        <w:rPr>
          <w:rFonts w:cs="Times New Roman"/>
          <w:spacing w:val="38"/>
        </w:rPr>
        <w:t xml:space="preserve"> </w:t>
      </w:r>
      <w:r w:rsidRPr="002C28B2">
        <w:rPr>
          <w:rFonts w:cs="Times New Roman"/>
        </w:rPr>
        <w:t>the</w:t>
      </w:r>
      <w:r w:rsidRPr="002C28B2">
        <w:rPr>
          <w:rFonts w:cs="Times New Roman"/>
          <w:spacing w:val="44"/>
        </w:rPr>
        <w:t xml:space="preserve"> </w:t>
      </w:r>
      <w:r w:rsidRPr="002C28B2">
        <w:rPr>
          <w:rFonts w:cs="Times New Roman"/>
        </w:rPr>
        <w:t>report</w:t>
      </w:r>
      <w:r w:rsidRPr="002C28B2">
        <w:rPr>
          <w:rFonts w:cs="Times New Roman"/>
          <w:spacing w:val="6"/>
        </w:rPr>
        <w:t xml:space="preserve"> </w:t>
      </w:r>
      <w:r w:rsidRPr="002C28B2">
        <w:rPr>
          <w:rFonts w:cs="Times New Roman"/>
        </w:rPr>
        <w:t>of</w:t>
      </w:r>
      <w:r w:rsidRPr="002C28B2">
        <w:rPr>
          <w:rFonts w:cs="Times New Roman"/>
          <w:spacing w:val="33"/>
        </w:rPr>
        <w:t xml:space="preserve"> </w:t>
      </w:r>
      <w:r w:rsidRPr="002C28B2">
        <w:rPr>
          <w:rFonts w:cs="Times New Roman"/>
        </w:rPr>
        <w:t>findings</w:t>
      </w:r>
      <w:r w:rsidR="001952F5" w:rsidRPr="002C28B2">
        <w:rPr>
          <w:rFonts w:cs="Times New Roman"/>
        </w:rPr>
        <w:t xml:space="preserve"> </w:t>
      </w:r>
      <w:r w:rsidR="00DA453B" w:rsidRPr="002C28B2">
        <w:rPr>
          <w:rFonts w:cs="Times New Roman"/>
        </w:rPr>
        <w:t>with</w:t>
      </w:r>
      <w:r w:rsidR="001952F5" w:rsidRPr="002C28B2">
        <w:rPr>
          <w:rFonts w:cs="Times New Roman"/>
        </w:rPr>
        <w:t xml:space="preserve"> recommendations</w:t>
      </w:r>
      <w:r w:rsidRPr="002C28B2">
        <w:rPr>
          <w:rFonts w:cs="Times New Roman"/>
          <w:spacing w:val="20"/>
        </w:rPr>
        <w:t xml:space="preserve"> </w:t>
      </w:r>
      <w:r w:rsidRPr="002C28B2">
        <w:rPr>
          <w:rFonts w:cs="Times New Roman"/>
        </w:rPr>
        <w:t>to</w:t>
      </w:r>
      <w:r w:rsidRPr="002C28B2">
        <w:rPr>
          <w:rFonts w:cs="Times New Roman"/>
          <w:spacing w:val="34"/>
        </w:rPr>
        <w:t xml:space="preserve"> </w:t>
      </w:r>
      <w:r w:rsidRPr="002C28B2">
        <w:rPr>
          <w:rFonts w:cs="Times New Roman"/>
        </w:rPr>
        <w:t>the</w:t>
      </w:r>
      <w:r w:rsidRPr="002C28B2">
        <w:rPr>
          <w:rFonts w:cs="Times New Roman"/>
          <w:spacing w:val="52"/>
        </w:rPr>
        <w:t xml:space="preserve"> </w:t>
      </w:r>
      <w:r w:rsidR="00F5160A" w:rsidRPr="002C28B2">
        <w:rPr>
          <w:rFonts w:cs="Times New Roman"/>
        </w:rPr>
        <w:t>President</w:t>
      </w:r>
      <w:r w:rsidRPr="002C28B2">
        <w:rPr>
          <w:rFonts w:cs="Times New Roman"/>
        </w:rPr>
        <w:t>,</w:t>
      </w:r>
      <w:r w:rsidRPr="002C28B2">
        <w:rPr>
          <w:rFonts w:cs="Times New Roman"/>
          <w:w w:val="97"/>
        </w:rPr>
        <w:t xml:space="preserve"> </w:t>
      </w:r>
      <w:r w:rsidRPr="002C28B2">
        <w:rPr>
          <w:rFonts w:cs="Times New Roman"/>
        </w:rPr>
        <w:t>which</w:t>
      </w:r>
      <w:r w:rsidRPr="002C28B2">
        <w:rPr>
          <w:rFonts w:cs="Times New Roman"/>
          <w:spacing w:val="6"/>
        </w:rPr>
        <w:t xml:space="preserve"> </w:t>
      </w:r>
      <w:r w:rsidRPr="002C28B2">
        <w:rPr>
          <w:rFonts w:cs="Times New Roman"/>
        </w:rPr>
        <w:t>will</w:t>
      </w:r>
      <w:r w:rsidRPr="002C28B2">
        <w:rPr>
          <w:rFonts w:cs="Times New Roman"/>
          <w:spacing w:val="10"/>
        </w:rPr>
        <w:t xml:space="preserve"> </w:t>
      </w:r>
      <w:r w:rsidRPr="002C28B2">
        <w:rPr>
          <w:rFonts w:cs="Times New Roman"/>
        </w:rPr>
        <w:t>be</w:t>
      </w:r>
      <w:r w:rsidRPr="002C28B2">
        <w:rPr>
          <w:rFonts w:cs="Times New Roman"/>
          <w:spacing w:val="54"/>
        </w:rPr>
        <w:t xml:space="preserve"> </w:t>
      </w:r>
      <w:r w:rsidRPr="002C28B2">
        <w:rPr>
          <w:rFonts w:cs="Times New Roman"/>
        </w:rPr>
        <w:t>considered</w:t>
      </w:r>
      <w:r w:rsidRPr="002C28B2">
        <w:rPr>
          <w:rFonts w:cs="Times New Roman"/>
          <w:spacing w:val="19"/>
        </w:rPr>
        <w:t xml:space="preserve"> </w:t>
      </w:r>
      <w:r w:rsidR="00D40D63" w:rsidRPr="002C28B2">
        <w:rPr>
          <w:rFonts w:cs="Times New Roman"/>
        </w:rPr>
        <w:t>by</w:t>
      </w:r>
      <w:r w:rsidR="00F5160A" w:rsidRPr="002C28B2">
        <w:rPr>
          <w:rFonts w:cs="Times New Roman"/>
        </w:rPr>
        <w:t xml:space="preserve"> the President </w:t>
      </w:r>
      <w:r w:rsidR="00D40D63" w:rsidRPr="002C28B2">
        <w:rPr>
          <w:rFonts w:cs="Times New Roman"/>
        </w:rPr>
        <w:t xml:space="preserve">or his/her designee before </w:t>
      </w:r>
      <w:r w:rsidR="00E035A3" w:rsidRPr="002C28B2">
        <w:rPr>
          <w:rFonts w:cs="Times New Roman"/>
        </w:rPr>
        <w:t xml:space="preserve">issuing </w:t>
      </w:r>
      <w:r w:rsidR="00D40D63" w:rsidRPr="002C28B2">
        <w:rPr>
          <w:rFonts w:cs="Times New Roman"/>
        </w:rPr>
        <w:t>a final decision.</w:t>
      </w:r>
      <w:r w:rsidR="00E035A3" w:rsidRPr="002C28B2">
        <w:rPr>
          <w:rFonts w:cs="Times New Roman"/>
        </w:rPr>
        <w:t xml:space="preserve"> This decision shall be final.</w:t>
      </w:r>
    </w:p>
    <w:p w14:paraId="24A65FD4" w14:textId="77777777" w:rsidR="00106A37" w:rsidRPr="002C28B2" w:rsidRDefault="00106A37" w:rsidP="002C28B2">
      <w:pPr>
        <w:pStyle w:val="BodyText"/>
        <w:ind w:left="248" w:right="253" w:firstLine="21"/>
        <w:jc w:val="both"/>
        <w:rPr>
          <w:rFonts w:cs="Times New Roman"/>
        </w:rPr>
      </w:pPr>
    </w:p>
    <w:p w14:paraId="1DB70F20" w14:textId="77777777" w:rsidR="00106A37" w:rsidRPr="002C28B2" w:rsidRDefault="00106A37" w:rsidP="002C28B2">
      <w:pPr>
        <w:ind w:left="220"/>
        <w:jc w:val="both"/>
        <w:rPr>
          <w:rFonts w:ascii="Times New Roman" w:hAnsi="Times New Roman" w:cs="Times New Roman"/>
          <w:sz w:val="24"/>
          <w:szCs w:val="24"/>
        </w:rPr>
      </w:pPr>
      <w:r w:rsidRPr="002C28B2">
        <w:rPr>
          <w:rFonts w:ascii="Times New Roman" w:hAnsi="Times New Roman" w:cs="Times New Roman"/>
          <w:sz w:val="24"/>
          <w:szCs w:val="24"/>
          <w:lang w:val="en"/>
        </w:rPr>
        <w:t xml:space="preserve">An employee who brings a good faith grievance under this policy shall not be retaliated against in any manner. Any employee who retaliates against an employee for making a good faith grievance under this policy will be disciplined.  </w:t>
      </w:r>
    </w:p>
    <w:p w14:paraId="373E6828" w14:textId="77777777" w:rsidR="00867D97" w:rsidRPr="00B416DB" w:rsidRDefault="00867D97" w:rsidP="002C28B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6BFCA37" w14:textId="42A802F3" w:rsidR="00867D97" w:rsidRPr="00B416DB" w:rsidRDefault="004604EF" w:rsidP="002C28B2">
      <w:pPr>
        <w:pStyle w:val="BodyText"/>
        <w:ind w:left="220" w:right="277" w:firstLine="17"/>
        <w:jc w:val="both"/>
        <w:rPr>
          <w:rFonts w:cs="Times New Roman"/>
        </w:rPr>
      </w:pPr>
      <w:r w:rsidRPr="002C28B2">
        <w:rPr>
          <w:rFonts w:cs="Times New Roman"/>
        </w:rPr>
        <w:t>The President’s decision will be final.</w:t>
      </w:r>
    </w:p>
    <w:p w14:paraId="46BD7FE3" w14:textId="77777777" w:rsidR="00867D97" w:rsidRPr="002C28B2" w:rsidRDefault="00867D97" w:rsidP="002C28B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EE0147C" w14:textId="143F2625" w:rsidR="00867D97" w:rsidRPr="00B416DB" w:rsidRDefault="00E67BC9" w:rsidP="002C28B2">
      <w:pPr>
        <w:pStyle w:val="BodyText"/>
        <w:ind w:left="156" w:right="363" w:firstLine="0"/>
        <w:jc w:val="both"/>
        <w:rPr>
          <w:rFonts w:cs="Times New Roman"/>
        </w:rPr>
      </w:pPr>
      <w:r w:rsidRPr="00D578FD">
        <w:rPr>
          <w:rFonts w:cs="Times New Roman"/>
          <w:b/>
        </w:rPr>
        <w:t>NOTE:</w:t>
      </w:r>
      <w:r w:rsidRPr="00B416DB">
        <w:rPr>
          <w:rFonts w:cs="Times New Roman"/>
          <w:spacing w:val="29"/>
        </w:rPr>
        <w:t xml:space="preserve"> </w:t>
      </w:r>
      <w:r w:rsidRPr="002C28B2">
        <w:rPr>
          <w:rFonts w:cs="Times New Roman"/>
          <w:w w:val="120"/>
        </w:rPr>
        <w:t>If</w:t>
      </w:r>
      <w:r w:rsidRPr="002C28B2">
        <w:rPr>
          <w:rFonts w:cs="Times New Roman"/>
          <w:spacing w:val="-27"/>
          <w:w w:val="120"/>
        </w:rPr>
        <w:t xml:space="preserve"> </w:t>
      </w:r>
      <w:r w:rsidRPr="00B416DB">
        <w:rPr>
          <w:rFonts w:cs="Times New Roman"/>
        </w:rPr>
        <w:t>the</w:t>
      </w:r>
      <w:r w:rsidRPr="00B416DB">
        <w:rPr>
          <w:rFonts w:cs="Times New Roman"/>
          <w:spacing w:val="49"/>
        </w:rPr>
        <w:t xml:space="preserve"> </w:t>
      </w:r>
      <w:r w:rsidRPr="00B416DB">
        <w:rPr>
          <w:rFonts w:cs="Times New Roman"/>
        </w:rPr>
        <w:t>last</w:t>
      </w:r>
      <w:r w:rsidRPr="00B416DB">
        <w:rPr>
          <w:rFonts w:cs="Times New Roman"/>
          <w:spacing w:val="47"/>
        </w:rPr>
        <w:t xml:space="preserve"> </w:t>
      </w:r>
      <w:r w:rsidRPr="00B416DB">
        <w:rPr>
          <w:rFonts w:cs="Times New Roman"/>
        </w:rPr>
        <w:t>day</w:t>
      </w:r>
      <w:r w:rsidRPr="00B416DB">
        <w:rPr>
          <w:rFonts w:cs="Times New Roman"/>
          <w:spacing w:val="48"/>
        </w:rPr>
        <w:t xml:space="preserve"> </w:t>
      </w:r>
      <w:r w:rsidRPr="00B416DB">
        <w:rPr>
          <w:rFonts w:cs="Times New Roman"/>
        </w:rPr>
        <w:t>for</w:t>
      </w:r>
      <w:r w:rsidRPr="00B416DB">
        <w:rPr>
          <w:rFonts w:cs="Times New Roman"/>
          <w:spacing w:val="40"/>
        </w:rPr>
        <w:t xml:space="preserve"> </w:t>
      </w:r>
      <w:r w:rsidRPr="00B416DB">
        <w:rPr>
          <w:rFonts w:cs="Times New Roman"/>
        </w:rPr>
        <w:t>filing</w:t>
      </w:r>
      <w:r w:rsidRPr="00B416DB">
        <w:rPr>
          <w:rFonts w:cs="Times New Roman"/>
          <w:spacing w:val="48"/>
        </w:rPr>
        <w:t xml:space="preserve"> </w:t>
      </w:r>
      <w:r w:rsidR="00D40D63" w:rsidRPr="00B416DB">
        <w:rPr>
          <w:rFonts w:cs="Times New Roman"/>
          <w:spacing w:val="48"/>
        </w:rPr>
        <w:t xml:space="preserve">a </w:t>
      </w:r>
      <w:r w:rsidRPr="00B416DB">
        <w:rPr>
          <w:rFonts w:cs="Times New Roman"/>
        </w:rPr>
        <w:t>notice</w:t>
      </w:r>
      <w:r w:rsidRPr="00B416DB">
        <w:rPr>
          <w:rFonts w:cs="Times New Roman"/>
          <w:spacing w:val="6"/>
        </w:rPr>
        <w:t xml:space="preserve"> </w:t>
      </w:r>
      <w:r w:rsidRPr="00B416DB">
        <w:rPr>
          <w:rFonts w:cs="Times New Roman"/>
        </w:rPr>
        <w:t>of</w:t>
      </w:r>
      <w:r w:rsidRPr="00B416DB">
        <w:rPr>
          <w:rFonts w:cs="Times New Roman"/>
          <w:spacing w:val="35"/>
        </w:rPr>
        <w:t xml:space="preserve"> </w:t>
      </w:r>
      <w:r w:rsidRPr="00B416DB">
        <w:rPr>
          <w:rFonts w:cs="Times New Roman"/>
        </w:rPr>
        <w:t>appeal</w:t>
      </w:r>
      <w:r w:rsidRPr="00B416DB">
        <w:rPr>
          <w:rFonts w:cs="Times New Roman"/>
          <w:spacing w:val="7"/>
        </w:rPr>
        <w:t xml:space="preserve"> </w:t>
      </w:r>
      <w:r w:rsidRPr="00B416DB">
        <w:rPr>
          <w:rFonts w:cs="Times New Roman"/>
        </w:rPr>
        <w:t>falls</w:t>
      </w:r>
      <w:r w:rsidRPr="00B416DB">
        <w:rPr>
          <w:rFonts w:cs="Times New Roman"/>
          <w:spacing w:val="41"/>
        </w:rPr>
        <w:t xml:space="preserve"> </w:t>
      </w:r>
      <w:r w:rsidRPr="00B416DB">
        <w:rPr>
          <w:rFonts w:cs="Times New Roman"/>
        </w:rPr>
        <w:t>on</w:t>
      </w:r>
      <w:r w:rsidRPr="00B416DB">
        <w:rPr>
          <w:rFonts w:cs="Times New Roman"/>
          <w:spacing w:val="35"/>
        </w:rPr>
        <w:t xml:space="preserve"> </w:t>
      </w:r>
      <w:r w:rsidR="00D40D63" w:rsidRPr="00B416DB">
        <w:rPr>
          <w:rFonts w:cs="Times New Roman"/>
        </w:rPr>
        <w:t>a</w:t>
      </w:r>
      <w:r w:rsidR="00D40D63" w:rsidRPr="00B416DB">
        <w:rPr>
          <w:rFonts w:cs="Times New Roman"/>
          <w:spacing w:val="4"/>
        </w:rPr>
        <w:t xml:space="preserve"> </w:t>
      </w:r>
      <w:r w:rsidRPr="00B416DB">
        <w:rPr>
          <w:rFonts w:cs="Times New Roman"/>
        </w:rPr>
        <w:t>Saturday,</w:t>
      </w:r>
      <w:r w:rsidRPr="00B416DB">
        <w:rPr>
          <w:rFonts w:cs="Times New Roman"/>
          <w:spacing w:val="2"/>
        </w:rPr>
        <w:t xml:space="preserve"> </w:t>
      </w:r>
      <w:r w:rsidRPr="00B416DB">
        <w:rPr>
          <w:rFonts w:cs="Times New Roman"/>
        </w:rPr>
        <w:t>Sunday,</w:t>
      </w:r>
      <w:r w:rsidRPr="00B416DB">
        <w:rPr>
          <w:rFonts w:cs="Times New Roman"/>
          <w:spacing w:val="43"/>
        </w:rPr>
        <w:t xml:space="preserve"> </w:t>
      </w:r>
      <w:r w:rsidRPr="00B416DB">
        <w:rPr>
          <w:rFonts w:cs="Times New Roman"/>
        </w:rPr>
        <w:t>or</w:t>
      </w:r>
      <w:r w:rsidRPr="00B416DB">
        <w:rPr>
          <w:rFonts w:cs="Times New Roman"/>
          <w:spacing w:val="35"/>
        </w:rPr>
        <w:t xml:space="preserve"> </w:t>
      </w:r>
      <w:r w:rsidRPr="00B416DB">
        <w:rPr>
          <w:rFonts w:cs="Times New Roman"/>
        </w:rPr>
        <w:t>a</w:t>
      </w:r>
      <w:r w:rsidRPr="00B416DB">
        <w:rPr>
          <w:rFonts w:cs="Times New Roman"/>
          <w:spacing w:val="33"/>
        </w:rPr>
        <w:t xml:space="preserve"> </w:t>
      </w:r>
      <w:r w:rsidRPr="00B416DB">
        <w:rPr>
          <w:rFonts w:cs="Times New Roman"/>
        </w:rPr>
        <w:t>legal</w:t>
      </w:r>
      <w:r w:rsidRPr="00B416DB">
        <w:rPr>
          <w:rFonts w:cs="Times New Roman"/>
          <w:w w:val="96"/>
        </w:rPr>
        <w:t xml:space="preserve"> </w:t>
      </w:r>
      <w:r w:rsidRPr="00B416DB">
        <w:rPr>
          <w:rFonts w:cs="Times New Roman"/>
        </w:rPr>
        <w:t>holiday,</w:t>
      </w:r>
      <w:r w:rsidRPr="00B416DB">
        <w:rPr>
          <w:rFonts w:cs="Times New Roman"/>
          <w:spacing w:val="48"/>
        </w:rPr>
        <w:t xml:space="preserve"> </w:t>
      </w:r>
      <w:r w:rsidR="00D40D63" w:rsidRPr="00B416DB">
        <w:rPr>
          <w:rFonts w:cs="Times New Roman"/>
        </w:rPr>
        <w:t>the appealing party</w:t>
      </w:r>
      <w:r w:rsidR="00D40D63" w:rsidRPr="00B416DB">
        <w:rPr>
          <w:rFonts w:cs="Times New Roman"/>
          <w:spacing w:val="45"/>
        </w:rPr>
        <w:t xml:space="preserve"> </w:t>
      </w:r>
      <w:r w:rsidRPr="00B416DB">
        <w:rPr>
          <w:rFonts w:cs="Times New Roman"/>
        </w:rPr>
        <w:t>will</w:t>
      </w:r>
      <w:r w:rsidRPr="00B416DB">
        <w:rPr>
          <w:rFonts w:cs="Times New Roman"/>
          <w:spacing w:val="47"/>
        </w:rPr>
        <w:t xml:space="preserve"> </w:t>
      </w:r>
      <w:r w:rsidRPr="00B416DB">
        <w:rPr>
          <w:rFonts w:cs="Times New Roman"/>
        </w:rPr>
        <w:t>have</w:t>
      </w:r>
      <w:r w:rsidRPr="00B416DB">
        <w:rPr>
          <w:rFonts w:cs="Times New Roman"/>
          <w:spacing w:val="42"/>
        </w:rPr>
        <w:t xml:space="preserve"> </w:t>
      </w:r>
      <w:r w:rsidRPr="00B416DB">
        <w:rPr>
          <w:rFonts w:cs="Times New Roman"/>
        </w:rPr>
        <w:t>until</w:t>
      </w:r>
      <w:r w:rsidRPr="00B416DB">
        <w:rPr>
          <w:rFonts w:cs="Times New Roman"/>
          <w:spacing w:val="6"/>
        </w:rPr>
        <w:t xml:space="preserve"> </w:t>
      </w:r>
      <w:r w:rsidRPr="00B416DB">
        <w:rPr>
          <w:rFonts w:cs="Times New Roman"/>
        </w:rPr>
        <w:t>5:00</w:t>
      </w:r>
      <w:r w:rsidRPr="00B416DB">
        <w:rPr>
          <w:rFonts w:cs="Times New Roman"/>
          <w:spacing w:val="13"/>
        </w:rPr>
        <w:t xml:space="preserve"> </w:t>
      </w:r>
      <w:r w:rsidRPr="00B416DB">
        <w:rPr>
          <w:rFonts w:cs="Times New Roman"/>
        </w:rPr>
        <w:t>p.m.</w:t>
      </w:r>
      <w:r w:rsidRPr="00B416DB">
        <w:rPr>
          <w:rFonts w:cs="Times New Roman"/>
          <w:spacing w:val="33"/>
        </w:rPr>
        <w:t xml:space="preserve"> </w:t>
      </w:r>
      <w:r w:rsidRPr="00B416DB">
        <w:rPr>
          <w:rFonts w:cs="Times New Roman"/>
        </w:rPr>
        <w:t>the</w:t>
      </w:r>
      <w:r w:rsidRPr="00B416DB">
        <w:rPr>
          <w:rFonts w:cs="Times New Roman"/>
          <w:spacing w:val="40"/>
        </w:rPr>
        <w:t xml:space="preserve"> </w:t>
      </w:r>
      <w:r w:rsidRPr="00B416DB">
        <w:rPr>
          <w:rFonts w:cs="Times New Roman"/>
        </w:rPr>
        <w:t>first</w:t>
      </w:r>
      <w:r w:rsidRPr="00B416DB">
        <w:rPr>
          <w:rFonts w:cs="Times New Roman"/>
          <w:spacing w:val="21"/>
        </w:rPr>
        <w:t xml:space="preserve"> </w:t>
      </w:r>
      <w:r w:rsidRPr="00B416DB">
        <w:rPr>
          <w:rFonts w:cs="Times New Roman"/>
        </w:rPr>
        <w:t>working</w:t>
      </w:r>
      <w:r w:rsidRPr="00B416DB">
        <w:rPr>
          <w:rFonts w:cs="Times New Roman"/>
          <w:spacing w:val="55"/>
        </w:rPr>
        <w:t xml:space="preserve"> </w:t>
      </w:r>
      <w:r w:rsidRPr="00B416DB">
        <w:rPr>
          <w:rFonts w:cs="Times New Roman"/>
        </w:rPr>
        <w:t>day</w:t>
      </w:r>
      <w:r w:rsidRPr="00B416DB">
        <w:rPr>
          <w:rFonts w:cs="Times New Roman"/>
          <w:spacing w:val="30"/>
        </w:rPr>
        <w:t xml:space="preserve"> </w:t>
      </w:r>
      <w:r w:rsidRPr="00B416DB">
        <w:rPr>
          <w:rFonts w:cs="Times New Roman"/>
        </w:rPr>
        <w:t>following</w:t>
      </w:r>
      <w:r w:rsidRPr="00B416DB">
        <w:rPr>
          <w:rFonts w:cs="Times New Roman"/>
          <w:spacing w:val="30"/>
        </w:rPr>
        <w:t xml:space="preserve"> </w:t>
      </w:r>
      <w:r w:rsidRPr="00B416DB">
        <w:rPr>
          <w:rFonts w:cs="Times New Roman"/>
        </w:rPr>
        <w:t>to</w:t>
      </w:r>
      <w:r w:rsidRPr="00B416DB">
        <w:rPr>
          <w:rFonts w:cs="Times New Roman"/>
          <w:spacing w:val="3"/>
        </w:rPr>
        <w:t xml:space="preserve"> </w:t>
      </w:r>
      <w:r w:rsidRPr="00B416DB">
        <w:rPr>
          <w:rFonts w:cs="Times New Roman"/>
        </w:rPr>
        <w:t>file.</w:t>
      </w:r>
    </w:p>
    <w:p w14:paraId="257EBDE7" w14:textId="77777777" w:rsidR="009F1C91" w:rsidRPr="00B416DB" w:rsidRDefault="009F1C91" w:rsidP="002C28B2">
      <w:pPr>
        <w:pStyle w:val="BodyText"/>
        <w:ind w:left="156" w:right="363" w:firstLine="0"/>
        <w:jc w:val="both"/>
        <w:rPr>
          <w:rFonts w:cs="Times New Roman"/>
        </w:rPr>
      </w:pPr>
    </w:p>
    <w:p w14:paraId="0A480D47" w14:textId="77777777" w:rsidR="009F1C91" w:rsidRPr="00B416DB" w:rsidRDefault="009F1C91" w:rsidP="002C28B2">
      <w:pPr>
        <w:pStyle w:val="BodyText"/>
        <w:ind w:left="156" w:right="363" w:firstLine="0"/>
        <w:jc w:val="both"/>
        <w:rPr>
          <w:rFonts w:cs="Times New Roman"/>
        </w:rPr>
      </w:pPr>
    </w:p>
    <w:sectPr w:rsidR="009F1C91" w:rsidRPr="00B416DB" w:rsidSect="009F1C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170" w:h="15820"/>
      <w:pgMar w:top="580" w:right="104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2D0683" w14:textId="77777777" w:rsidR="00FE7436" w:rsidRDefault="00FE7436" w:rsidP="00E404C3">
      <w:r>
        <w:separator/>
      </w:r>
    </w:p>
  </w:endnote>
  <w:endnote w:type="continuationSeparator" w:id="0">
    <w:p w14:paraId="293578A4" w14:textId="77777777" w:rsidR="00FE7436" w:rsidRDefault="00FE7436" w:rsidP="00E40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59C1E8" w14:textId="77777777" w:rsidR="003A5151" w:rsidRDefault="003A51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D69ED6" w14:textId="77777777" w:rsidR="003A5151" w:rsidRDefault="003A51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72F5DF" w14:textId="77777777" w:rsidR="003A5151" w:rsidRDefault="003A51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AD8E16" w14:textId="77777777" w:rsidR="00FE7436" w:rsidRDefault="00FE7436" w:rsidP="00E404C3">
      <w:r>
        <w:separator/>
      </w:r>
    </w:p>
  </w:footnote>
  <w:footnote w:type="continuationSeparator" w:id="0">
    <w:p w14:paraId="51F27A77" w14:textId="77777777" w:rsidR="00FE7436" w:rsidRDefault="00FE7436" w:rsidP="00E404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C298C" w14:textId="77777777" w:rsidR="003A5151" w:rsidRDefault="003A51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7166B0" w14:textId="77E4E055" w:rsidR="003A5151" w:rsidRDefault="003A51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F441FE" w14:textId="77777777" w:rsidR="003A5151" w:rsidRDefault="003A51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10E95"/>
    <w:multiLevelType w:val="hybridMultilevel"/>
    <w:tmpl w:val="143EE1C4"/>
    <w:lvl w:ilvl="0" w:tplc="DB782F24">
      <w:start w:val="1"/>
      <w:numFmt w:val="decimal"/>
      <w:lvlText w:val="%1."/>
      <w:lvlJc w:val="left"/>
      <w:pPr>
        <w:ind w:left="963" w:hanging="296"/>
        <w:jc w:val="right"/>
      </w:pPr>
      <w:rPr>
        <w:rFonts w:ascii="Times New Roman" w:eastAsia="Times New Roman" w:hAnsi="Times New Roman" w:hint="default"/>
        <w:w w:val="104"/>
        <w:sz w:val="22"/>
        <w:szCs w:val="22"/>
      </w:rPr>
    </w:lvl>
    <w:lvl w:ilvl="1" w:tplc="EDC2C450">
      <w:start w:val="1"/>
      <w:numFmt w:val="bullet"/>
      <w:lvlText w:val="•"/>
      <w:lvlJc w:val="left"/>
      <w:pPr>
        <w:ind w:left="1668" w:hanging="346"/>
      </w:pPr>
      <w:rPr>
        <w:rFonts w:ascii="Times New Roman" w:eastAsia="Times New Roman" w:hAnsi="Times New Roman" w:hint="default"/>
        <w:w w:val="170"/>
        <w:sz w:val="22"/>
        <w:szCs w:val="22"/>
      </w:rPr>
    </w:lvl>
    <w:lvl w:ilvl="2" w:tplc="C66EEA34">
      <w:start w:val="1"/>
      <w:numFmt w:val="bullet"/>
      <w:lvlText w:val="•"/>
      <w:lvlJc w:val="left"/>
      <w:pPr>
        <w:ind w:left="2569" w:hanging="346"/>
      </w:pPr>
      <w:rPr>
        <w:rFonts w:hint="default"/>
      </w:rPr>
    </w:lvl>
    <w:lvl w:ilvl="3" w:tplc="8230FC20">
      <w:start w:val="1"/>
      <w:numFmt w:val="bullet"/>
      <w:lvlText w:val="•"/>
      <w:lvlJc w:val="left"/>
      <w:pPr>
        <w:ind w:left="3469" w:hanging="346"/>
      </w:pPr>
      <w:rPr>
        <w:rFonts w:hint="default"/>
      </w:rPr>
    </w:lvl>
    <w:lvl w:ilvl="4" w:tplc="1F263864">
      <w:start w:val="1"/>
      <w:numFmt w:val="bullet"/>
      <w:lvlText w:val="•"/>
      <w:lvlJc w:val="left"/>
      <w:pPr>
        <w:ind w:left="4369" w:hanging="346"/>
      </w:pPr>
      <w:rPr>
        <w:rFonts w:hint="default"/>
      </w:rPr>
    </w:lvl>
    <w:lvl w:ilvl="5" w:tplc="D7BA94DC">
      <w:start w:val="1"/>
      <w:numFmt w:val="bullet"/>
      <w:lvlText w:val="•"/>
      <w:lvlJc w:val="left"/>
      <w:pPr>
        <w:ind w:left="5270" w:hanging="346"/>
      </w:pPr>
      <w:rPr>
        <w:rFonts w:hint="default"/>
      </w:rPr>
    </w:lvl>
    <w:lvl w:ilvl="6" w:tplc="640CAD76">
      <w:start w:val="1"/>
      <w:numFmt w:val="bullet"/>
      <w:lvlText w:val="•"/>
      <w:lvlJc w:val="left"/>
      <w:pPr>
        <w:ind w:left="6170" w:hanging="346"/>
      </w:pPr>
      <w:rPr>
        <w:rFonts w:hint="default"/>
      </w:rPr>
    </w:lvl>
    <w:lvl w:ilvl="7" w:tplc="315AB622">
      <w:start w:val="1"/>
      <w:numFmt w:val="bullet"/>
      <w:lvlText w:val="•"/>
      <w:lvlJc w:val="left"/>
      <w:pPr>
        <w:ind w:left="7070" w:hanging="346"/>
      </w:pPr>
      <w:rPr>
        <w:rFonts w:hint="default"/>
      </w:rPr>
    </w:lvl>
    <w:lvl w:ilvl="8" w:tplc="EC3A1B50">
      <w:start w:val="1"/>
      <w:numFmt w:val="bullet"/>
      <w:lvlText w:val="•"/>
      <w:lvlJc w:val="left"/>
      <w:pPr>
        <w:ind w:left="7971" w:hanging="346"/>
      </w:pPr>
      <w:rPr>
        <w:rFonts w:hint="default"/>
      </w:rPr>
    </w:lvl>
  </w:abstractNum>
  <w:abstractNum w:abstractNumId="1" w15:restartNumberingAfterBreak="0">
    <w:nsid w:val="142E618A"/>
    <w:multiLevelType w:val="hybridMultilevel"/>
    <w:tmpl w:val="6BE0E5EA"/>
    <w:lvl w:ilvl="0" w:tplc="F6269808">
      <w:start w:val="1"/>
      <w:numFmt w:val="decimal"/>
      <w:lvlText w:val="%1."/>
      <w:lvlJc w:val="left"/>
      <w:pPr>
        <w:ind w:left="320" w:hanging="272"/>
        <w:jc w:val="right"/>
      </w:pPr>
      <w:rPr>
        <w:rFonts w:ascii="Times New Roman" w:eastAsia="Times New Roman" w:hAnsi="Times New Roman" w:hint="default"/>
        <w:w w:val="101"/>
        <w:sz w:val="24"/>
        <w:szCs w:val="24"/>
      </w:rPr>
    </w:lvl>
    <w:lvl w:ilvl="1" w:tplc="DD1645C0">
      <w:start w:val="1"/>
      <w:numFmt w:val="decimal"/>
      <w:lvlText w:val="%2."/>
      <w:lvlJc w:val="left"/>
      <w:pPr>
        <w:ind w:left="237" w:hanging="258"/>
      </w:pPr>
      <w:rPr>
        <w:rFonts w:ascii="Times New Roman" w:eastAsia="Times New Roman" w:hAnsi="Times New Roman" w:hint="default"/>
        <w:w w:val="106"/>
        <w:sz w:val="23"/>
        <w:szCs w:val="23"/>
      </w:rPr>
    </w:lvl>
    <w:lvl w:ilvl="2" w:tplc="2F58B934">
      <w:start w:val="2"/>
      <w:numFmt w:val="decimal"/>
      <w:lvlText w:val="%3."/>
      <w:lvlJc w:val="left"/>
      <w:pPr>
        <w:ind w:left="1940" w:hanging="351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3" w:tplc="7B18C998">
      <w:start w:val="1"/>
      <w:numFmt w:val="lowerLetter"/>
      <w:lvlText w:val="%4."/>
      <w:lvlJc w:val="left"/>
      <w:pPr>
        <w:ind w:left="2658" w:hanging="361"/>
      </w:pPr>
      <w:rPr>
        <w:rFonts w:ascii="Times New Roman" w:eastAsia="Times New Roman" w:hAnsi="Times New Roman" w:hint="default"/>
        <w:w w:val="104"/>
        <w:sz w:val="24"/>
        <w:szCs w:val="24"/>
      </w:rPr>
    </w:lvl>
    <w:lvl w:ilvl="4" w:tplc="60A864AA">
      <w:start w:val="1"/>
      <w:numFmt w:val="bullet"/>
      <w:lvlText w:val="•"/>
      <w:lvlJc w:val="left"/>
      <w:pPr>
        <w:ind w:left="2658" w:hanging="361"/>
      </w:pPr>
      <w:rPr>
        <w:rFonts w:hint="default"/>
      </w:rPr>
    </w:lvl>
    <w:lvl w:ilvl="5" w:tplc="4DE4AE5A">
      <w:start w:val="1"/>
      <w:numFmt w:val="bullet"/>
      <w:lvlText w:val="•"/>
      <w:lvlJc w:val="left"/>
      <w:pPr>
        <w:ind w:left="3836" w:hanging="361"/>
      </w:pPr>
      <w:rPr>
        <w:rFonts w:hint="default"/>
      </w:rPr>
    </w:lvl>
    <w:lvl w:ilvl="6" w:tplc="56A8E706">
      <w:start w:val="1"/>
      <w:numFmt w:val="bullet"/>
      <w:lvlText w:val="•"/>
      <w:lvlJc w:val="left"/>
      <w:pPr>
        <w:ind w:left="5014" w:hanging="361"/>
      </w:pPr>
      <w:rPr>
        <w:rFonts w:hint="default"/>
      </w:rPr>
    </w:lvl>
    <w:lvl w:ilvl="7" w:tplc="5B3EBD44">
      <w:start w:val="1"/>
      <w:numFmt w:val="bullet"/>
      <w:lvlText w:val="•"/>
      <w:lvlJc w:val="left"/>
      <w:pPr>
        <w:ind w:left="6192" w:hanging="361"/>
      </w:pPr>
      <w:rPr>
        <w:rFonts w:hint="default"/>
      </w:rPr>
    </w:lvl>
    <w:lvl w:ilvl="8" w:tplc="617C4282">
      <w:start w:val="1"/>
      <w:numFmt w:val="bullet"/>
      <w:lvlText w:val="•"/>
      <w:lvlJc w:val="left"/>
      <w:pPr>
        <w:ind w:left="7370" w:hanging="361"/>
      </w:pPr>
      <w:rPr>
        <w:rFonts w:hint="default"/>
      </w:rPr>
    </w:lvl>
  </w:abstractNum>
  <w:abstractNum w:abstractNumId="2" w15:restartNumberingAfterBreak="0">
    <w:nsid w:val="4400779E"/>
    <w:multiLevelType w:val="hybridMultilevel"/>
    <w:tmpl w:val="82A6C2E8"/>
    <w:lvl w:ilvl="0" w:tplc="E91A3770">
      <w:start w:val="1"/>
      <w:numFmt w:val="upperLetter"/>
      <w:lvlText w:val="%1."/>
      <w:lvlJc w:val="left"/>
      <w:pPr>
        <w:ind w:left="941" w:hanging="735"/>
        <w:jc w:val="right"/>
      </w:pPr>
      <w:rPr>
        <w:rFonts w:ascii="Times New Roman" w:eastAsia="Times New Roman" w:hAnsi="Times New Roman" w:hint="default"/>
        <w:w w:val="97"/>
        <w:sz w:val="24"/>
        <w:szCs w:val="24"/>
      </w:rPr>
    </w:lvl>
    <w:lvl w:ilvl="1" w:tplc="422844C2">
      <w:start w:val="1"/>
      <w:numFmt w:val="decimal"/>
      <w:lvlText w:val="%2."/>
      <w:lvlJc w:val="left"/>
      <w:pPr>
        <w:ind w:left="1607" w:hanging="667"/>
        <w:jc w:val="right"/>
      </w:pPr>
      <w:rPr>
        <w:rFonts w:ascii="Times New Roman" w:eastAsia="Times New Roman" w:hAnsi="Times New Roman" w:hint="default"/>
        <w:w w:val="96"/>
        <w:sz w:val="24"/>
        <w:szCs w:val="24"/>
      </w:rPr>
    </w:lvl>
    <w:lvl w:ilvl="2" w:tplc="5A340860">
      <w:start w:val="1"/>
      <w:numFmt w:val="bullet"/>
      <w:lvlText w:val="•"/>
      <w:lvlJc w:val="left"/>
      <w:pPr>
        <w:ind w:left="2432" w:hanging="667"/>
      </w:pPr>
      <w:rPr>
        <w:rFonts w:hint="default"/>
      </w:rPr>
    </w:lvl>
    <w:lvl w:ilvl="3" w:tplc="89BC91E0">
      <w:start w:val="1"/>
      <w:numFmt w:val="bullet"/>
      <w:lvlText w:val="•"/>
      <w:lvlJc w:val="left"/>
      <w:pPr>
        <w:ind w:left="3257" w:hanging="667"/>
      </w:pPr>
      <w:rPr>
        <w:rFonts w:hint="default"/>
      </w:rPr>
    </w:lvl>
    <w:lvl w:ilvl="4" w:tplc="B7BC5ACC">
      <w:start w:val="1"/>
      <w:numFmt w:val="bullet"/>
      <w:lvlText w:val="•"/>
      <w:lvlJc w:val="left"/>
      <w:pPr>
        <w:ind w:left="4082" w:hanging="667"/>
      </w:pPr>
      <w:rPr>
        <w:rFonts w:hint="default"/>
      </w:rPr>
    </w:lvl>
    <w:lvl w:ilvl="5" w:tplc="C2F485D4">
      <w:start w:val="1"/>
      <w:numFmt w:val="bullet"/>
      <w:lvlText w:val="•"/>
      <w:lvlJc w:val="left"/>
      <w:pPr>
        <w:ind w:left="4908" w:hanging="667"/>
      </w:pPr>
      <w:rPr>
        <w:rFonts w:hint="default"/>
      </w:rPr>
    </w:lvl>
    <w:lvl w:ilvl="6" w:tplc="B11867BE">
      <w:start w:val="1"/>
      <w:numFmt w:val="bullet"/>
      <w:lvlText w:val="•"/>
      <w:lvlJc w:val="left"/>
      <w:pPr>
        <w:ind w:left="5733" w:hanging="667"/>
      </w:pPr>
      <w:rPr>
        <w:rFonts w:hint="default"/>
      </w:rPr>
    </w:lvl>
    <w:lvl w:ilvl="7" w:tplc="7388985A">
      <w:start w:val="1"/>
      <w:numFmt w:val="bullet"/>
      <w:lvlText w:val="•"/>
      <w:lvlJc w:val="left"/>
      <w:pPr>
        <w:ind w:left="6558" w:hanging="667"/>
      </w:pPr>
      <w:rPr>
        <w:rFonts w:hint="default"/>
      </w:rPr>
    </w:lvl>
    <w:lvl w:ilvl="8" w:tplc="5F7EDB92">
      <w:start w:val="1"/>
      <w:numFmt w:val="bullet"/>
      <w:lvlText w:val="•"/>
      <w:lvlJc w:val="left"/>
      <w:pPr>
        <w:ind w:left="7383" w:hanging="667"/>
      </w:pPr>
      <w:rPr>
        <w:rFonts w:hint="default"/>
      </w:rPr>
    </w:lvl>
  </w:abstractNum>
  <w:abstractNum w:abstractNumId="3" w15:restartNumberingAfterBreak="0">
    <w:nsid w:val="77F308A4"/>
    <w:multiLevelType w:val="hybridMultilevel"/>
    <w:tmpl w:val="741A9750"/>
    <w:lvl w:ilvl="0" w:tplc="86109380">
      <w:start w:val="6"/>
      <w:numFmt w:val="decimal"/>
      <w:lvlText w:val="%1."/>
      <w:lvlJc w:val="left"/>
      <w:pPr>
        <w:ind w:left="789" w:hanging="690"/>
      </w:pPr>
      <w:rPr>
        <w:rFonts w:ascii="Times New Roman" w:eastAsia="Times New Roman" w:hAnsi="Times New Roman" w:hint="default"/>
        <w:w w:val="101"/>
        <w:sz w:val="24"/>
        <w:szCs w:val="24"/>
      </w:rPr>
    </w:lvl>
    <w:lvl w:ilvl="1" w:tplc="208E2B42">
      <w:start w:val="2"/>
      <w:numFmt w:val="decimal"/>
      <w:lvlText w:val="%2."/>
      <w:lvlJc w:val="left"/>
      <w:pPr>
        <w:ind w:left="957" w:hanging="703"/>
      </w:pPr>
      <w:rPr>
        <w:rFonts w:ascii="Times New Roman" w:eastAsia="Times New Roman" w:hAnsi="Times New Roman" w:hint="default"/>
        <w:w w:val="94"/>
        <w:sz w:val="25"/>
        <w:szCs w:val="25"/>
      </w:rPr>
    </w:lvl>
    <w:lvl w:ilvl="2" w:tplc="E5EABF18">
      <w:start w:val="1"/>
      <w:numFmt w:val="bullet"/>
      <w:lvlText w:val="•"/>
      <w:lvlJc w:val="left"/>
      <w:pPr>
        <w:ind w:left="1914" w:hanging="703"/>
      </w:pPr>
      <w:rPr>
        <w:rFonts w:hint="default"/>
      </w:rPr>
    </w:lvl>
    <w:lvl w:ilvl="3" w:tplc="80C0A788">
      <w:start w:val="1"/>
      <w:numFmt w:val="bullet"/>
      <w:lvlText w:val="•"/>
      <w:lvlJc w:val="left"/>
      <w:pPr>
        <w:ind w:left="2870" w:hanging="703"/>
      </w:pPr>
      <w:rPr>
        <w:rFonts w:hint="default"/>
      </w:rPr>
    </w:lvl>
    <w:lvl w:ilvl="4" w:tplc="87843A96">
      <w:start w:val="1"/>
      <w:numFmt w:val="bullet"/>
      <w:lvlText w:val="•"/>
      <w:lvlJc w:val="left"/>
      <w:pPr>
        <w:ind w:left="3827" w:hanging="703"/>
      </w:pPr>
      <w:rPr>
        <w:rFonts w:hint="default"/>
      </w:rPr>
    </w:lvl>
    <w:lvl w:ilvl="5" w:tplc="EB663EC8">
      <w:start w:val="1"/>
      <w:numFmt w:val="bullet"/>
      <w:lvlText w:val="•"/>
      <w:lvlJc w:val="left"/>
      <w:pPr>
        <w:ind w:left="4783" w:hanging="703"/>
      </w:pPr>
      <w:rPr>
        <w:rFonts w:hint="default"/>
      </w:rPr>
    </w:lvl>
    <w:lvl w:ilvl="6" w:tplc="06821BE2">
      <w:start w:val="1"/>
      <w:numFmt w:val="bullet"/>
      <w:lvlText w:val="•"/>
      <w:lvlJc w:val="left"/>
      <w:pPr>
        <w:ind w:left="5740" w:hanging="703"/>
      </w:pPr>
      <w:rPr>
        <w:rFonts w:hint="default"/>
      </w:rPr>
    </w:lvl>
    <w:lvl w:ilvl="7" w:tplc="04A0BAF4">
      <w:start w:val="1"/>
      <w:numFmt w:val="bullet"/>
      <w:lvlText w:val="•"/>
      <w:lvlJc w:val="left"/>
      <w:pPr>
        <w:ind w:left="6696" w:hanging="703"/>
      </w:pPr>
      <w:rPr>
        <w:rFonts w:hint="default"/>
      </w:rPr>
    </w:lvl>
    <w:lvl w:ilvl="8" w:tplc="AFB2AE42">
      <w:start w:val="1"/>
      <w:numFmt w:val="bullet"/>
      <w:lvlText w:val="•"/>
      <w:lvlJc w:val="left"/>
      <w:pPr>
        <w:ind w:left="7653" w:hanging="703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D97"/>
    <w:rsid w:val="00015E6C"/>
    <w:rsid w:val="000804DD"/>
    <w:rsid w:val="00106A37"/>
    <w:rsid w:val="00142D0A"/>
    <w:rsid w:val="00194590"/>
    <w:rsid w:val="001952F5"/>
    <w:rsid w:val="001C600F"/>
    <w:rsid w:val="00251ECA"/>
    <w:rsid w:val="002C28B2"/>
    <w:rsid w:val="002F7F90"/>
    <w:rsid w:val="0032703F"/>
    <w:rsid w:val="003A5151"/>
    <w:rsid w:val="003A7185"/>
    <w:rsid w:val="003E44FF"/>
    <w:rsid w:val="00406EC7"/>
    <w:rsid w:val="004604EF"/>
    <w:rsid w:val="00545618"/>
    <w:rsid w:val="00571F0A"/>
    <w:rsid w:val="005E5661"/>
    <w:rsid w:val="00645550"/>
    <w:rsid w:val="00705CB4"/>
    <w:rsid w:val="007B0D83"/>
    <w:rsid w:val="007C6783"/>
    <w:rsid w:val="00867D97"/>
    <w:rsid w:val="00905BD3"/>
    <w:rsid w:val="0094253A"/>
    <w:rsid w:val="009F1C91"/>
    <w:rsid w:val="00A16EBB"/>
    <w:rsid w:val="00A32B79"/>
    <w:rsid w:val="00AE7B95"/>
    <w:rsid w:val="00B26788"/>
    <w:rsid w:val="00B416DB"/>
    <w:rsid w:val="00B64EC9"/>
    <w:rsid w:val="00B76FAD"/>
    <w:rsid w:val="00BF08BC"/>
    <w:rsid w:val="00C41D0B"/>
    <w:rsid w:val="00C84F24"/>
    <w:rsid w:val="00D40D63"/>
    <w:rsid w:val="00D578FD"/>
    <w:rsid w:val="00D92D9D"/>
    <w:rsid w:val="00D95932"/>
    <w:rsid w:val="00DA453B"/>
    <w:rsid w:val="00E035A3"/>
    <w:rsid w:val="00E404C3"/>
    <w:rsid w:val="00E67BC9"/>
    <w:rsid w:val="00F5160A"/>
    <w:rsid w:val="00F946EB"/>
    <w:rsid w:val="00FE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73FF5F"/>
  <w15:docId w15:val="{6EBBCAD0-5C60-4DE6-A405-E0EF3A05A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404C3"/>
  </w:style>
  <w:style w:type="paragraph" w:styleId="Heading1">
    <w:name w:val="heading 1"/>
    <w:basedOn w:val="Normal"/>
    <w:uiPriority w:val="1"/>
    <w:qFormat/>
    <w:pPr>
      <w:ind w:left="957"/>
      <w:outlineLvl w:val="0"/>
    </w:pPr>
    <w:rPr>
      <w:rFonts w:ascii="Times New Roman" w:eastAsia="Times New Roman" w:hAnsi="Times New Roman"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795" w:firstLine="7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404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04C3"/>
  </w:style>
  <w:style w:type="paragraph" w:styleId="Footer">
    <w:name w:val="footer"/>
    <w:basedOn w:val="Normal"/>
    <w:link w:val="FooterChar"/>
    <w:uiPriority w:val="99"/>
    <w:unhideWhenUsed/>
    <w:rsid w:val="00E404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04C3"/>
  </w:style>
  <w:style w:type="paragraph" w:styleId="BalloonText">
    <w:name w:val="Balloon Text"/>
    <w:basedOn w:val="Normal"/>
    <w:link w:val="BalloonTextChar"/>
    <w:uiPriority w:val="99"/>
    <w:semiHidden/>
    <w:unhideWhenUsed/>
    <w:rsid w:val="00B267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788"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DA453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440DA-9BCB-490B-91F8-AE942C192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DPE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Bates</dc:creator>
  <cp:lastModifiedBy>Sarah Owes</cp:lastModifiedBy>
  <cp:revision>6</cp:revision>
  <cp:lastPrinted>2019-03-27T18:35:00Z</cp:lastPrinted>
  <dcterms:created xsi:type="dcterms:W3CDTF">2019-02-01T21:50:00Z</dcterms:created>
  <dcterms:modified xsi:type="dcterms:W3CDTF">2019-04-11T14:06:00Z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2016-04-18T00:00:00Z</vt:filetime>
  </property>
  <property fmtid="{D5CDD505-2E9C-101B-9397-08002B2CF9AE}" pid="3" name="LastSaved">
    <vt:filetime>2016-04-18T00:00:00Z</vt:filetime>
  </property>
</Properties>
</file>